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E7C8" w14:textId="1F1EA701" w:rsidR="00D3719C" w:rsidRPr="004C381D" w:rsidRDefault="00D3719C" w:rsidP="00666FA3">
      <w:pPr>
        <w:spacing w:before="480" w:line="216" w:lineRule="auto"/>
        <w:ind w:left="1418" w:right="1758"/>
        <w:rPr>
          <w:rFonts w:ascii="Calibri"/>
          <w:sz w:val="60"/>
        </w:rPr>
      </w:pPr>
      <w:r>
        <w:rPr>
          <w:rFonts w:eastAsia="Calibri" w:cs="Times New Roman"/>
          <w:color w:val="8F877A"/>
          <w:sz w:val="68"/>
          <w:szCs w:val="68"/>
          <w:lang w:val="en-GB"/>
        </w:rPr>
        <w:t xml:space="preserve">A Quick Guide to establishing a </w:t>
      </w:r>
      <w:r w:rsidR="00B21B22">
        <w:rPr>
          <w:rFonts w:eastAsia="Calibri" w:cs="Times New Roman"/>
          <w:color w:val="8F877A"/>
          <w:sz w:val="68"/>
          <w:szCs w:val="68"/>
          <w:lang w:val="en-GB"/>
        </w:rPr>
        <w:t>t</w:t>
      </w:r>
      <w:r>
        <w:rPr>
          <w:rFonts w:eastAsia="Calibri" w:cs="Times New Roman"/>
          <w:color w:val="8F877A"/>
          <w:sz w:val="68"/>
          <w:szCs w:val="68"/>
          <w:lang w:val="en-GB"/>
        </w:rPr>
        <w:t>eletrial</w:t>
      </w:r>
    </w:p>
    <w:p w14:paraId="7D3DFABE" w14:textId="0083DC9E" w:rsidR="00220CA9" w:rsidRPr="00D3719C" w:rsidRDefault="007C6336">
      <w:pPr>
        <w:pStyle w:val="Title"/>
        <w:rPr>
          <w:color w:val="0093D0"/>
        </w:rPr>
      </w:pPr>
      <w:r w:rsidRPr="00D3719C">
        <w:rPr>
          <w:color w:val="0093D0"/>
        </w:rPr>
        <w:t>General</w:t>
      </w:r>
      <w:r w:rsidRPr="00D3719C">
        <w:rPr>
          <w:color w:val="0093D0"/>
          <w:spacing w:val="-1"/>
        </w:rPr>
        <w:t xml:space="preserve"> </w:t>
      </w:r>
      <w:r w:rsidRPr="00D3719C">
        <w:rPr>
          <w:color w:val="0093D0"/>
        </w:rPr>
        <w:t>Information</w:t>
      </w:r>
      <w:r w:rsidRPr="00D3719C">
        <w:rPr>
          <w:color w:val="0093D0"/>
          <w:spacing w:val="-4"/>
        </w:rPr>
        <w:t xml:space="preserve"> </w:t>
      </w:r>
      <w:r w:rsidRPr="00D3719C">
        <w:rPr>
          <w:color w:val="0093D0"/>
        </w:rPr>
        <w:t>and</w:t>
      </w:r>
      <w:r w:rsidRPr="00D3719C">
        <w:rPr>
          <w:color w:val="0093D0"/>
          <w:spacing w:val="-1"/>
        </w:rPr>
        <w:t xml:space="preserve"> </w:t>
      </w:r>
      <w:r w:rsidRPr="00D3719C">
        <w:rPr>
          <w:color w:val="0093D0"/>
        </w:rPr>
        <w:t>Requirements for</w:t>
      </w:r>
      <w:r w:rsidRPr="00D3719C">
        <w:rPr>
          <w:color w:val="0093D0"/>
          <w:spacing w:val="-1"/>
        </w:rPr>
        <w:t xml:space="preserve"> </w:t>
      </w:r>
      <w:r w:rsidRPr="00D3719C">
        <w:rPr>
          <w:color w:val="0093D0"/>
        </w:rPr>
        <w:t>establishing</w:t>
      </w:r>
      <w:r w:rsidRPr="00D3719C">
        <w:rPr>
          <w:color w:val="0093D0"/>
          <w:spacing w:val="-1"/>
        </w:rPr>
        <w:t xml:space="preserve"> </w:t>
      </w:r>
      <w:r w:rsidRPr="00D3719C">
        <w:rPr>
          <w:color w:val="0093D0"/>
        </w:rPr>
        <w:t>a</w:t>
      </w:r>
      <w:r w:rsidRPr="00D3719C">
        <w:rPr>
          <w:color w:val="0093D0"/>
          <w:spacing w:val="-5"/>
        </w:rPr>
        <w:t xml:space="preserve"> </w:t>
      </w:r>
      <w:r w:rsidR="00B21B22">
        <w:rPr>
          <w:color w:val="0093D0"/>
        </w:rPr>
        <w:t>t</w:t>
      </w:r>
      <w:r w:rsidRPr="00D3719C">
        <w:rPr>
          <w:color w:val="0093D0"/>
        </w:rPr>
        <w:t>eletrial</w:t>
      </w:r>
    </w:p>
    <w:p w14:paraId="4DC93F03" w14:textId="42BB7D7F" w:rsidR="00220CA9" w:rsidRDefault="007C6336">
      <w:pPr>
        <w:spacing w:line="218" w:lineRule="exact"/>
        <w:ind w:left="1418"/>
        <w:jc w:val="both"/>
        <w:rPr>
          <w:sz w:val="19"/>
        </w:rPr>
      </w:pPr>
      <w:r>
        <w:rPr>
          <w:sz w:val="19"/>
        </w:rPr>
        <w:t>(extracted</w:t>
      </w:r>
      <w:r>
        <w:rPr>
          <w:spacing w:val="-3"/>
          <w:sz w:val="19"/>
        </w:rPr>
        <w:t xml:space="preserve"> </w:t>
      </w:r>
      <w:r>
        <w:rPr>
          <w:sz w:val="19"/>
        </w:rPr>
        <w:t>from</w:t>
      </w:r>
      <w:r>
        <w:rPr>
          <w:spacing w:val="-1"/>
          <w:sz w:val="19"/>
        </w:rPr>
        <w:t xml:space="preserve"> </w:t>
      </w:r>
      <w:r>
        <w:rPr>
          <w:sz w:val="19"/>
        </w:rPr>
        <w:t>the</w:t>
      </w:r>
      <w:r>
        <w:rPr>
          <w:spacing w:val="-1"/>
          <w:sz w:val="19"/>
        </w:rPr>
        <w:t xml:space="preserve"> </w:t>
      </w:r>
      <w:r>
        <w:rPr>
          <w:i/>
          <w:sz w:val="19"/>
        </w:rPr>
        <w:t>National Standard</w:t>
      </w:r>
      <w:r>
        <w:rPr>
          <w:i/>
          <w:spacing w:val="-3"/>
          <w:sz w:val="19"/>
        </w:rPr>
        <w:t xml:space="preserve"> </w:t>
      </w:r>
      <w:r>
        <w:rPr>
          <w:i/>
          <w:sz w:val="19"/>
        </w:rPr>
        <w:t>Operating</w:t>
      </w:r>
      <w:r>
        <w:rPr>
          <w:i/>
          <w:spacing w:val="-2"/>
          <w:sz w:val="19"/>
        </w:rPr>
        <w:t xml:space="preserve"> </w:t>
      </w:r>
      <w:r>
        <w:rPr>
          <w:i/>
          <w:sz w:val="19"/>
        </w:rPr>
        <w:t>Procedures</w:t>
      </w:r>
      <w:r>
        <w:rPr>
          <w:i/>
          <w:spacing w:val="-1"/>
          <w:sz w:val="19"/>
        </w:rPr>
        <w:t xml:space="preserve"> </w:t>
      </w:r>
      <w:r>
        <w:rPr>
          <w:i/>
          <w:sz w:val="19"/>
        </w:rPr>
        <w:t>for</w:t>
      </w:r>
      <w:r>
        <w:rPr>
          <w:i/>
          <w:spacing w:val="-2"/>
          <w:sz w:val="19"/>
        </w:rPr>
        <w:t xml:space="preserve"> </w:t>
      </w:r>
      <w:r>
        <w:rPr>
          <w:i/>
          <w:sz w:val="19"/>
        </w:rPr>
        <w:t>Clinical</w:t>
      </w:r>
      <w:r>
        <w:rPr>
          <w:i/>
          <w:spacing w:val="-1"/>
          <w:sz w:val="19"/>
        </w:rPr>
        <w:t xml:space="preserve"> </w:t>
      </w:r>
      <w:r>
        <w:rPr>
          <w:i/>
          <w:sz w:val="19"/>
        </w:rPr>
        <w:t>Trials</w:t>
      </w:r>
      <w:r>
        <w:rPr>
          <w:i/>
          <w:spacing w:val="-1"/>
          <w:sz w:val="19"/>
        </w:rPr>
        <w:t xml:space="preserve"> </w:t>
      </w:r>
      <w:r>
        <w:rPr>
          <w:i/>
          <w:sz w:val="19"/>
        </w:rPr>
        <w:t>including</w:t>
      </w:r>
      <w:r>
        <w:rPr>
          <w:i/>
          <w:spacing w:val="-3"/>
          <w:sz w:val="19"/>
        </w:rPr>
        <w:t xml:space="preserve"> </w:t>
      </w:r>
      <w:r w:rsidR="00B21B22">
        <w:rPr>
          <w:i/>
          <w:sz w:val="19"/>
        </w:rPr>
        <w:t>t</w:t>
      </w:r>
      <w:r>
        <w:rPr>
          <w:i/>
          <w:sz w:val="19"/>
        </w:rPr>
        <w:t>eletrials</w:t>
      </w:r>
      <w:r>
        <w:rPr>
          <w:sz w:val="19"/>
        </w:rPr>
        <w:t>).</w:t>
      </w:r>
    </w:p>
    <w:p w14:paraId="3C8336D3" w14:textId="77777777" w:rsidR="00220CA9" w:rsidRDefault="00220CA9" w:rsidP="0045170E">
      <w:pPr>
        <w:pStyle w:val="BodyText"/>
        <w:spacing w:before="1"/>
        <w:ind w:firstLine="720"/>
      </w:pPr>
    </w:p>
    <w:p w14:paraId="10DB033D" w14:textId="44A84A9F" w:rsidR="00220CA9" w:rsidRDefault="007C6336" w:rsidP="00FA2857">
      <w:pPr>
        <w:pStyle w:val="BodyText"/>
        <w:ind w:left="1418" w:right="709"/>
        <w:jc w:val="both"/>
      </w:pPr>
      <w:r w:rsidRPr="00D3719C">
        <w:rPr>
          <w:b/>
          <w:color w:val="0093D0"/>
        </w:rPr>
        <w:t>Definition:</w:t>
      </w:r>
      <w:r w:rsidRPr="00D3719C">
        <w:rPr>
          <w:b/>
          <w:color w:val="0093D0"/>
          <w:spacing w:val="1"/>
        </w:rPr>
        <w:t xml:space="preserve"> </w:t>
      </w:r>
      <w:r>
        <w:t xml:space="preserve">A </w:t>
      </w:r>
      <w:r w:rsidR="00B21B22">
        <w:t>t</w:t>
      </w:r>
      <w:r>
        <w:t>eletrial uses telehealth technology to communicate between the Primary Site and</w:t>
      </w:r>
      <w:r>
        <w:rPr>
          <w:spacing w:val="1"/>
        </w:rPr>
        <w:t xml:space="preserve"> </w:t>
      </w:r>
      <w:r>
        <w:t>Satellite Site/s and enable delivery of aspects of a clinical trial as defined in the Supervision Plan.</w:t>
      </w:r>
      <w:r>
        <w:rPr>
          <w:spacing w:val="1"/>
        </w:rPr>
        <w:t xml:space="preserve"> </w:t>
      </w:r>
      <w:r>
        <w:t>Telehealth technology supports a Principal Investigator to supervise Associate Investigator/s to</w:t>
      </w:r>
      <w:r>
        <w:rPr>
          <w:spacing w:val="1"/>
        </w:rPr>
        <w:t xml:space="preserve"> </w:t>
      </w:r>
      <w:r>
        <w:t>conduct</w:t>
      </w:r>
      <w:r>
        <w:rPr>
          <w:spacing w:val="1"/>
        </w:rPr>
        <w:t xml:space="preserve"> </w:t>
      </w:r>
      <w:r>
        <w:t>a</w:t>
      </w:r>
      <w:r>
        <w:rPr>
          <w:spacing w:val="1"/>
        </w:rPr>
        <w:t xml:space="preserve"> </w:t>
      </w:r>
      <w:r>
        <w:t>clinical</w:t>
      </w:r>
      <w:r>
        <w:rPr>
          <w:spacing w:val="1"/>
        </w:rPr>
        <w:t xml:space="preserve"> </w:t>
      </w:r>
      <w:r>
        <w:t>trial</w:t>
      </w:r>
      <w:r>
        <w:rPr>
          <w:spacing w:val="1"/>
        </w:rPr>
        <w:t xml:space="preserve"> </w:t>
      </w:r>
      <w:r>
        <w:t>at</w:t>
      </w:r>
      <w:r>
        <w:rPr>
          <w:spacing w:val="1"/>
        </w:rPr>
        <w:t xml:space="preserve"> </w:t>
      </w:r>
      <w:r>
        <w:t>a</w:t>
      </w:r>
      <w:r>
        <w:rPr>
          <w:spacing w:val="1"/>
        </w:rPr>
        <w:t xml:space="preserve"> </w:t>
      </w:r>
      <w:r>
        <w:t>Satellite</w:t>
      </w:r>
      <w:r>
        <w:rPr>
          <w:spacing w:val="1"/>
        </w:rPr>
        <w:t xml:space="preserve"> </w:t>
      </w:r>
      <w:r>
        <w:t>Site</w:t>
      </w:r>
      <w:r>
        <w:rPr>
          <w:spacing w:val="1"/>
        </w:rPr>
        <w:t xml:space="preserve"> </w:t>
      </w:r>
      <w:r>
        <w:t>which</w:t>
      </w:r>
      <w:r>
        <w:rPr>
          <w:spacing w:val="1"/>
        </w:rPr>
        <w:t xml:space="preserve"> </w:t>
      </w:r>
      <w:r>
        <w:t>is</w:t>
      </w:r>
      <w:r>
        <w:rPr>
          <w:spacing w:val="1"/>
        </w:rPr>
        <w:t xml:space="preserve"> </w:t>
      </w:r>
      <w:r>
        <w:t>geographically</w:t>
      </w:r>
      <w:r>
        <w:rPr>
          <w:spacing w:val="1"/>
        </w:rPr>
        <w:t xml:space="preserve"> </w:t>
      </w:r>
      <w:r>
        <w:t>remote</w:t>
      </w:r>
      <w:r>
        <w:rPr>
          <w:spacing w:val="1"/>
        </w:rPr>
        <w:t xml:space="preserve"> </w:t>
      </w:r>
      <w:r>
        <w:t>from</w:t>
      </w:r>
      <w:r>
        <w:rPr>
          <w:spacing w:val="1"/>
        </w:rPr>
        <w:t xml:space="preserve"> </w:t>
      </w:r>
      <w:r>
        <w:t>the</w:t>
      </w:r>
      <w:r>
        <w:rPr>
          <w:spacing w:val="1"/>
        </w:rPr>
        <w:t xml:space="preserve"> </w:t>
      </w:r>
      <w:r>
        <w:t>Principal</w:t>
      </w:r>
      <w:r>
        <w:rPr>
          <w:spacing w:val="1"/>
        </w:rPr>
        <w:t xml:space="preserve"> </w:t>
      </w:r>
      <w:r>
        <w:t>Investigator’s</w:t>
      </w:r>
      <w:r>
        <w:rPr>
          <w:spacing w:val="-5"/>
        </w:rPr>
        <w:t xml:space="preserve"> </w:t>
      </w:r>
      <w:r>
        <w:t>Primary</w:t>
      </w:r>
      <w:r>
        <w:rPr>
          <w:spacing w:val="-3"/>
        </w:rPr>
        <w:t xml:space="preserve"> </w:t>
      </w:r>
      <w:r>
        <w:t>Site.</w:t>
      </w:r>
      <w:r>
        <w:rPr>
          <w:spacing w:val="-3"/>
        </w:rPr>
        <w:t xml:space="preserve"> </w:t>
      </w:r>
      <w:r>
        <w:t>The</w:t>
      </w:r>
      <w:r>
        <w:rPr>
          <w:spacing w:val="-2"/>
        </w:rPr>
        <w:t xml:space="preserve"> </w:t>
      </w:r>
      <w:r>
        <w:t>Principal</w:t>
      </w:r>
      <w:r>
        <w:rPr>
          <w:spacing w:val="-1"/>
        </w:rPr>
        <w:t xml:space="preserve"> </w:t>
      </w:r>
      <w:r>
        <w:t>Investigator</w:t>
      </w:r>
      <w:r>
        <w:rPr>
          <w:spacing w:val="-3"/>
        </w:rPr>
        <w:t xml:space="preserve"> </w:t>
      </w:r>
      <w:r>
        <w:t>remains</w:t>
      </w:r>
      <w:r>
        <w:rPr>
          <w:spacing w:val="-2"/>
        </w:rPr>
        <w:t xml:space="preserve"> </w:t>
      </w:r>
      <w:r>
        <w:t>responsible</w:t>
      </w:r>
      <w:r>
        <w:rPr>
          <w:spacing w:val="-3"/>
        </w:rPr>
        <w:t xml:space="preserve"> </w:t>
      </w:r>
      <w:r>
        <w:t>for</w:t>
      </w:r>
      <w:r>
        <w:rPr>
          <w:spacing w:val="-3"/>
        </w:rPr>
        <w:t xml:space="preserve"> </w:t>
      </w:r>
      <w:r>
        <w:t>the</w:t>
      </w:r>
      <w:r>
        <w:rPr>
          <w:spacing w:val="-2"/>
        </w:rPr>
        <w:t xml:space="preserve"> </w:t>
      </w:r>
      <w:r>
        <w:t>trial.</w:t>
      </w:r>
    </w:p>
    <w:p w14:paraId="3D17F2AF" w14:textId="1AD6EB81" w:rsidR="00220CA9" w:rsidRDefault="00220CA9" w:rsidP="00FA2857">
      <w:pPr>
        <w:pStyle w:val="BodyText"/>
        <w:spacing w:before="11"/>
        <w:ind w:right="709"/>
        <w:rPr>
          <w:sz w:val="20"/>
        </w:rPr>
      </w:pPr>
    </w:p>
    <w:p w14:paraId="5AC5EDE7" w14:textId="31E3F87F" w:rsidR="00220CA9" w:rsidRDefault="007C6336" w:rsidP="00FA2857">
      <w:pPr>
        <w:pStyle w:val="BodyText"/>
        <w:ind w:left="1418" w:right="709"/>
        <w:jc w:val="both"/>
      </w:pPr>
      <w:r w:rsidRPr="00D3719C">
        <w:rPr>
          <w:b/>
          <w:color w:val="0093D0"/>
        </w:rPr>
        <w:t xml:space="preserve">Trial activities </w:t>
      </w:r>
      <w:r>
        <w:t>are delegated by the Primary Site (clinical trial site) to the Satellite Site, to enable</w:t>
      </w:r>
      <w:r>
        <w:rPr>
          <w:spacing w:val="1"/>
        </w:rPr>
        <w:t xml:space="preserve"> </w:t>
      </w:r>
      <w:r>
        <w:t>performance</w:t>
      </w:r>
      <w:r>
        <w:rPr>
          <w:spacing w:val="-2"/>
        </w:rPr>
        <w:t xml:space="preserve"> </w:t>
      </w:r>
      <w:r>
        <w:t>of</w:t>
      </w:r>
      <w:r>
        <w:rPr>
          <w:spacing w:val="-3"/>
        </w:rPr>
        <w:t xml:space="preserve"> </w:t>
      </w:r>
      <w:r>
        <w:t>activities</w:t>
      </w:r>
      <w:r>
        <w:rPr>
          <w:spacing w:val="-1"/>
        </w:rPr>
        <w:t xml:space="preserve"> </w:t>
      </w:r>
      <w:r>
        <w:t>associated</w:t>
      </w:r>
      <w:r>
        <w:rPr>
          <w:spacing w:val="-4"/>
        </w:rPr>
        <w:t xml:space="preserve"> </w:t>
      </w:r>
      <w:r>
        <w:t>with</w:t>
      </w:r>
      <w:r>
        <w:rPr>
          <w:spacing w:val="-1"/>
        </w:rPr>
        <w:t xml:space="preserve"> </w:t>
      </w:r>
      <w:r>
        <w:t>the</w:t>
      </w:r>
      <w:r>
        <w:rPr>
          <w:spacing w:val="-2"/>
        </w:rPr>
        <w:t xml:space="preserve"> </w:t>
      </w:r>
      <w:r>
        <w:t>conduct</w:t>
      </w:r>
      <w:r>
        <w:rPr>
          <w:spacing w:val="-2"/>
        </w:rPr>
        <w:t xml:space="preserve"> </w:t>
      </w:r>
      <w:r>
        <w:t>of</w:t>
      </w:r>
      <w:r>
        <w:rPr>
          <w:spacing w:val="-3"/>
        </w:rPr>
        <w:t xml:space="preserve"> </w:t>
      </w:r>
      <w:r>
        <w:t>a</w:t>
      </w:r>
      <w:r>
        <w:rPr>
          <w:spacing w:val="-1"/>
        </w:rPr>
        <w:t xml:space="preserve"> </w:t>
      </w:r>
      <w:r>
        <w:t>clinical</w:t>
      </w:r>
      <w:r>
        <w:rPr>
          <w:spacing w:val="-1"/>
        </w:rPr>
        <w:t xml:space="preserve"> </w:t>
      </w:r>
      <w:r>
        <w:t>trial at</w:t>
      </w:r>
      <w:r>
        <w:rPr>
          <w:spacing w:val="-3"/>
        </w:rPr>
        <w:t xml:space="preserve"> </w:t>
      </w:r>
      <w:r>
        <w:t>the</w:t>
      </w:r>
      <w:r>
        <w:rPr>
          <w:spacing w:val="-1"/>
        </w:rPr>
        <w:t xml:space="preserve"> </w:t>
      </w:r>
      <w:r>
        <w:t>Satellite</w:t>
      </w:r>
      <w:r>
        <w:rPr>
          <w:spacing w:val="-2"/>
        </w:rPr>
        <w:t xml:space="preserve"> </w:t>
      </w:r>
      <w:r>
        <w:t>Site</w:t>
      </w:r>
    </w:p>
    <w:p w14:paraId="764497F2" w14:textId="443D4023" w:rsidR="00220CA9" w:rsidRDefault="00220CA9" w:rsidP="00FA2857">
      <w:pPr>
        <w:pStyle w:val="BodyText"/>
        <w:ind w:right="709"/>
      </w:pPr>
    </w:p>
    <w:p w14:paraId="408627BC" w14:textId="2861F1E7" w:rsidR="00220CA9" w:rsidRDefault="007C6336" w:rsidP="00FA2857">
      <w:pPr>
        <w:pStyle w:val="BodyText"/>
        <w:ind w:left="1418" w:right="709"/>
        <w:jc w:val="both"/>
      </w:pPr>
      <w:r>
        <w:t xml:space="preserve">A detailed </w:t>
      </w:r>
      <w:r w:rsidRPr="00D3719C">
        <w:rPr>
          <w:b/>
          <w:color w:val="0093D0"/>
        </w:rPr>
        <w:t xml:space="preserve">Supervision Plan </w:t>
      </w:r>
      <w:r>
        <w:t>is required, in addition to a Delegation Log required by ICH GCP for</w:t>
      </w:r>
      <w:r>
        <w:rPr>
          <w:spacing w:val="1"/>
        </w:rPr>
        <w:t xml:space="preserve"> </w:t>
      </w:r>
      <w:r>
        <w:t>all Satellite Sites regardless of experience. The Supervision Plan outlines processes for a Principal</w:t>
      </w:r>
      <w:r>
        <w:rPr>
          <w:spacing w:val="1"/>
        </w:rPr>
        <w:t xml:space="preserve"> </w:t>
      </w:r>
      <w:r>
        <w:t>Investigator in the supervision of any individual or party to whom he/she delegates study-related</w:t>
      </w:r>
      <w:r>
        <w:rPr>
          <w:spacing w:val="1"/>
        </w:rPr>
        <w:t xml:space="preserve"> </w:t>
      </w:r>
      <w:r>
        <w:t>duties</w:t>
      </w:r>
      <w:r>
        <w:rPr>
          <w:spacing w:val="-11"/>
        </w:rPr>
        <w:t xml:space="preserve"> </w:t>
      </w:r>
      <w:r>
        <w:t>and</w:t>
      </w:r>
      <w:r>
        <w:rPr>
          <w:spacing w:val="-10"/>
        </w:rPr>
        <w:t xml:space="preserve"> </w:t>
      </w:r>
      <w:r>
        <w:t>functions</w:t>
      </w:r>
      <w:r>
        <w:rPr>
          <w:spacing w:val="-10"/>
        </w:rPr>
        <w:t xml:space="preserve"> </w:t>
      </w:r>
      <w:r>
        <w:t>conducted</w:t>
      </w:r>
      <w:r>
        <w:rPr>
          <w:spacing w:val="-10"/>
        </w:rPr>
        <w:t xml:space="preserve"> </w:t>
      </w:r>
      <w:r>
        <w:t>at</w:t>
      </w:r>
      <w:r>
        <w:rPr>
          <w:spacing w:val="-11"/>
        </w:rPr>
        <w:t xml:space="preserve"> </w:t>
      </w:r>
      <w:r>
        <w:t>a</w:t>
      </w:r>
      <w:r>
        <w:rPr>
          <w:spacing w:val="-10"/>
        </w:rPr>
        <w:t xml:space="preserve"> </w:t>
      </w:r>
      <w:r>
        <w:t>Satellite</w:t>
      </w:r>
      <w:r>
        <w:rPr>
          <w:spacing w:val="-11"/>
        </w:rPr>
        <w:t xml:space="preserve"> </w:t>
      </w:r>
      <w:r>
        <w:t>Site,</w:t>
      </w:r>
      <w:r>
        <w:rPr>
          <w:spacing w:val="-11"/>
        </w:rPr>
        <w:t xml:space="preserve"> </w:t>
      </w:r>
      <w:r>
        <w:t>which</w:t>
      </w:r>
      <w:r>
        <w:rPr>
          <w:spacing w:val="-10"/>
        </w:rPr>
        <w:t xml:space="preserve"> </w:t>
      </w:r>
      <w:r>
        <w:t>includes,</w:t>
      </w:r>
      <w:r>
        <w:rPr>
          <w:spacing w:val="-12"/>
        </w:rPr>
        <w:t xml:space="preserve"> </w:t>
      </w:r>
      <w:r>
        <w:t>but</w:t>
      </w:r>
      <w:r>
        <w:rPr>
          <w:spacing w:val="-11"/>
        </w:rPr>
        <w:t xml:space="preserve"> </w:t>
      </w:r>
      <w:r>
        <w:t>is</w:t>
      </w:r>
      <w:r>
        <w:rPr>
          <w:spacing w:val="-10"/>
        </w:rPr>
        <w:t xml:space="preserve"> </w:t>
      </w:r>
      <w:r>
        <w:t>not</w:t>
      </w:r>
      <w:r>
        <w:rPr>
          <w:spacing w:val="-12"/>
        </w:rPr>
        <w:t xml:space="preserve"> </w:t>
      </w:r>
      <w:r>
        <w:t>limited</w:t>
      </w:r>
      <w:r>
        <w:rPr>
          <w:spacing w:val="-9"/>
        </w:rPr>
        <w:t xml:space="preserve"> </w:t>
      </w:r>
      <w:r>
        <w:t>to,</w:t>
      </w:r>
      <w:r>
        <w:rPr>
          <w:spacing w:val="-11"/>
        </w:rPr>
        <w:t xml:space="preserve"> </w:t>
      </w:r>
      <w:r>
        <w:t>details</w:t>
      </w:r>
      <w:r>
        <w:rPr>
          <w:spacing w:val="-11"/>
        </w:rPr>
        <w:t xml:space="preserve"> </w:t>
      </w:r>
      <w:r>
        <w:t>on</w:t>
      </w:r>
      <w:r>
        <w:rPr>
          <w:spacing w:val="-9"/>
        </w:rPr>
        <w:t xml:space="preserve"> </w:t>
      </w:r>
      <w:r>
        <w:t>joint</w:t>
      </w:r>
      <w:r>
        <w:rPr>
          <w:spacing w:val="-56"/>
        </w:rPr>
        <w:t xml:space="preserve"> </w:t>
      </w:r>
      <w:r>
        <w:t>consultations</w:t>
      </w:r>
      <w:r>
        <w:rPr>
          <w:spacing w:val="1"/>
        </w:rPr>
        <w:t xml:space="preserve"> </w:t>
      </w:r>
      <w:r>
        <w:t>using</w:t>
      </w:r>
      <w:r>
        <w:rPr>
          <w:spacing w:val="1"/>
        </w:rPr>
        <w:t xml:space="preserve"> </w:t>
      </w:r>
      <w:r>
        <w:t>telehealth,</w:t>
      </w:r>
      <w:r>
        <w:rPr>
          <w:spacing w:val="1"/>
        </w:rPr>
        <w:t xml:space="preserve"> </w:t>
      </w:r>
      <w:r>
        <w:t>collation</w:t>
      </w:r>
      <w:r>
        <w:rPr>
          <w:spacing w:val="1"/>
        </w:rPr>
        <w:t xml:space="preserve"> </w:t>
      </w:r>
      <w:r>
        <w:t>and</w:t>
      </w:r>
      <w:r>
        <w:rPr>
          <w:spacing w:val="1"/>
        </w:rPr>
        <w:t xml:space="preserve"> </w:t>
      </w:r>
      <w:r>
        <w:t>monitoring</w:t>
      </w:r>
      <w:r>
        <w:rPr>
          <w:spacing w:val="1"/>
        </w:rPr>
        <w:t xml:space="preserve"> </w:t>
      </w:r>
      <w:r>
        <w:t>of</w:t>
      </w:r>
      <w:r>
        <w:rPr>
          <w:spacing w:val="1"/>
        </w:rPr>
        <w:t xml:space="preserve"> </w:t>
      </w:r>
      <w:r>
        <w:t>documents,</w:t>
      </w:r>
      <w:r>
        <w:rPr>
          <w:spacing w:val="1"/>
        </w:rPr>
        <w:t xml:space="preserve"> </w:t>
      </w:r>
      <w:r>
        <w:t>frequency</w:t>
      </w:r>
      <w:r>
        <w:rPr>
          <w:spacing w:val="1"/>
        </w:rPr>
        <w:t xml:space="preserve"> </w:t>
      </w:r>
      <w:r>
        <w:t>of</w:t>
      </w:r>
      <w:r>
        <w:rPr>
          <w:spacing w:val="1"/>
        </w:rPr>
        <w:t xml:space="preserve"> </w:t>
      </w:r>
      <w:r>
        <w:t>joint</w:t>
      </w:r>
      <w:r>
        <w:rPr>
          <w:spacing w:val="1"/>
        </w:rPr>
        <w:t xml:space="preserve"> </w:t>
      </w:r>
      <w:r>
        <w:t>trial</w:t>
      </w:r>
      <w:r>
        <w:rPr>
          <w:spacing w:val="-56"/>
        </w:rPr>
        <w:t xml:space="preserve"> </w:t>
      </w:r>
      <w:r>
        <w:t>meetings across a cluster (with minutes of these meetings) and clarification of activities performed</w:t>
      </w:r>
      <w:r>
        <w:rPr>
          <w:spacing w:val="1"/>
        </w:rPr>
        <w:t xml:space="preserve"> </w:t>
      </w:r>
      <w:r>
        <w:t>by</w:t>
      </w:r>
      <w:r>
        <w:rPr>
          <w:spacing w:val="-1"/>
        </w:rPr>
        <w:t xml:space="preserve"> </w:t>
      </w:r>
      <w:r>
        <w:t>the</w:t>
      </w:r>
      <w:r>
        <w:rPr>
          <w:spacing w:val="-1"/>
        </w:rPr>
        <w:t xml:space="preserve"> </w:t>
      </w:r>
      <w:r>
        <w:t>PI</w:t>
      </w:r>
      <w:r>
        <w:rPr>
          <w:spacing w:val="-1"/>
        </w:rPr>
        <w:t xml:space="preserve"> </w:t>
      </w:r>
      <w:r>
        <w:t>and the</w:t>
      </w:r>
      <w:r>
        <w:rPr>
          <w:spacing w:val="-2"/>
        </w:rPr>
        <w:t xml:space="preserve"> </w:t>
      </w:r>
      <w:r>
        <w:t>AI,</w:t>
      </w:r>
      <w:r>
        <w:rPr>
          <w:spacing w:val="-2"/>
        </w:rPr>
        <w:t xml:space="preserve"> </w:t>
      </w:r>
      <w:r>
        <w:t>other</w:t>
      </w:r>
      <w:r>
        <w:rPr>
          <w:spacing w:val="-1"/>
        </w:rPr>
        <w:t xml:space="preserve"> </w:t>
      </w:r>
      <w:r>
        <w:t>study</w:t>
      </w:r>
      <w:r>
        <w:rPr>
          <w:spacing w:val="-1"/>
        </w:rPr>
        <w:t xml:space="preserve"> </w:t>
      </w:r>
      <w:r>
        <w:t>staff</w:t>
      </w:r>
      <w:r>
        <w:rPr>
          <w:spacing w:val="-1"/>
        </w:rPr>
        <w:t xml:space="preserve"> </w:t>
      </w:r>
      <w:r>
        <w:t>and independent</w:t>
      </w:r>
      <w:r>
        <w:rPr>
          <w:spacing w:val="-2"/>
        </w:rPr>
        <w:t xml:space="preserve"> </w:t>
      </w:r>
      <w:r>
        <w:t>third party</w:t>
      </w:r>
      <w:r>
        <w:rPr>
          <w:spacing w:val="-1"/>
        </w:rPr>
        <w:t xml:space="preserve"> </w:t>
      </w:r>
      <w:r>
        <w:t>i.e.</w:t>
      </w:r>
      <w:r>
        <w:rPr>
          <w:spacing w:val="-1"/>
        </w:rPr>
        <w:t xml:space="preserve"> </w:t>
      </w:r>
      <w:r>
        <w:t>external</w:t>
      </w:r>
      <w:r>
        <w:rPr>
          <w:spacing w:val="-2"/>
        </w:rPr>
        <w:t xml:space="preserve"> </w:t>
      </w:r>
      <w:r>
        <w:t>service providers.</w:t>
      </w:r>
    </w:p>
    <w:p w14:paraId="75AF24D8" w14:textId="6003A4AC" w:rsidR="00220CA9" w:rsidRDefault="00220CA9" w:rsidP="00FA2857">
      <w:pPr>
        <w:pStyle w:val="BodyText"/>
        <w:spacing w:before="3"/>
        <w:ind w:right="709"/>
        <w:rPr>
          <w:sz w:val="22"/>
        </w:rPr>
      </w:pPr>
    </w:p>
    <w:p w14:paraId="5B257298" w14:textId="0F39AED0" w:rsidR="00220CA9" w:rsidRDefault="007C6336" w:rsidP="00FA2857">
      <w:pPr>
        <w:pStyle w:val="BodyText"/>
        <w:ind w:left="1418" w:right="709"/>
        <w:jc w:val="both"/>
      </w:pPr>
      <w:r>
        <w:t xml:space="preserve">A </w:t>
      </w:r>
      <w:r w:rsidRPr="00D3719C">
        <w:rPr>
          <w:b/>
          <w:color w:val="0093D0"/>
        </w:rPr>
        <w:t xml:space="preserve">Satellite Site </w:t>
      </w:r>
      <w:r>
        <w:t>should have appropriately contracted qualified and trained Investigator(s) and</w:t>
      </w:r>
      <w:r>
        <w:rPr>
          <w:spacing w:val="1"/>
        </w:rPr>
        <w:t xml:space="preserve"> </w:t>
      </w:r>
      <w:r>
        <w:t>delegated staff to undertake delegated trial related activities.</w:t>
      </w:r>
      <w:r>
        <w:rPr>
          <w:spacing w:val="1"/>
        </w:rPr>
        <w:t xml:space="preserve"> </w:t>
      </w:r>
      <w:r>
        <w:t>Associate Investigators (AIs) at</w:t>
      </w:r>
      <w:r>
        <w:rPr>
          <w:spacing w:val="1"/>
        </w:rPr>
        <w:t xml:space="preserve"> </w:t>
      </w:r>
      <w:r>
        <w:t>Satellite</w:t>
      </w:r>
      <w:r>
        <w:rPr>
          <w:spacing w:val="-6"/>
        </w:rPr>
        <w:t xml:space="preserve"> </w:t>
      </w:r>
      <w:r>
        <w:t>Site(s)</w:t>
      </w:r>
      <w:r>
        <w:rPr>
          <w:spacing w:val="-6"/>
        </w:rPr>
        <w:t xml:space="preserve"> </w:t>
      </w:r>
      <w:r>
        <w:t>operate</w:t>
      </w:r>
      <w:r>
        <w:rPr>
          <w:spacing w:val="-5"/>
        </w:rPr>
        <w:t xml:space="preserve"> </w:t>
      </w:r>
      <w:r>
        <w:t>under</w:t>
      </w:r>
      <w:r>
        <w:rPr>
          <w:spacing w:val="-5"/>
        </w:rPr>
        <w:t xml:space="preserve"> </w:t>
      </w:r>
      <w:r>
        <w:t>the</w:t>
      </w:r>
      <w:r>
        <w:rPr>
          <w:spacing w:val="-5"/>
        </w:rPr>
        <w:t xml:space="preserve"> </w:t>
      </w:r>
      <w:r>
        <w:t>direction</w:t>
      </w:r>
      <w:r>
        <w:rPr>
          <w:spacing w:val="-4"/>
        </w:rPr>
        <w:t xml:space="preserve"> </w:t>
      </w:r>
      <w:r>
        <w:t>and</w:t>
      </w:r>
      <w:r>
        <w:rPr>
          <w:spacing w:val="-4"/>
        </w:rPr>
        <w:t xml:space="preserve"> </w:t>
      </w:r>
      <w:r>
        <w:t>responsibility</w:t>
      </w:r>
      <w:r>
        <w:rPr>
          <w:spacing w:val="-5"/>
        </w:rPr>
        <w:t xml:space="preserve"> </w:t>
      </w:r>
      <w:r>
        <w:t>of</w:t>
      </w:r>
      <w:r>
        <w:rPr>
          <w:spacing w:val="-6"/>
        </w:rPr>
        <w:t xml:space="preserve"> </w:t>
      </w:r>
      <w:r>
        <w:t>the</w:t>
      </w:r>
      <w:r>
        <w:rPr>
          <w:spacing w:val="-5"/>
        </w:rPr>
        <w:t xml:space="preserve"> </w:t>
      </w:r>
      <w:r>
        <w:t>Principal</w:t>
      </w:r>
      <w:r>
        <w:rPr>
          <w:spacing w:val="-6"/>
        </w:rPr>
        <w:t xml:space="preserve"> </w:t>
      </w:r>
      <w:r>
        <w:t>Investigator</w:t>
      </w:r>
      <w:r>
        <w:rPr>
          <w:spacing w:val="-4"/>
        </w:rPr>
        <w:t xml:space="preserve"> </w:t>
      </w:r>
      <w:r>
        <w:t>(PI)</w:t>
      </w:r>
      <w:r>
        <w:rPr>
          <w:spacing w:val="-5"/>
        </w:rPr>
        <w:t xml:space="preserve"> </w:t>
      </w:r>
      <w:r>
        <w:t>at</w:t>
      </w:r>
      <w:r>
        <w:rPr>
          <w:spacing w:val="-7"/>
        </w:rPr>
        <w:t xml:space="preserve"> </w:t>
      </w:r>
      <w:r w:rsidR="00420F28">
        <w:t xml:space="preserve">the Primary Site. </w:t>
      </w:r>
    </w:p>
    <w:p w14:paraId="46AA226F" w14:textId="765F2BA2" w:rsidR="00220CA9" w:rsidRDefault="00220CA9" w:rsidP="00FA2857">
      <w:pPr>
        <w:pStyle w:val="BodyText"/>
        <w:ind w:right="709"/>
      </w:pPr>
    </w:p>
    <w:p w14:paraId="07F7E7C6" w14:textId="74F27704" w:rsidR="00220CA9" w:rsidRDefault="007C6336" w:rsidP="00FA2857">
      <w:pPr>
        <w:pStyle w:val="BodyText"/>
        <w:ind w:left="1418" w:right="709"/>
        <w:jc w:val="both"/>
      </w:pPr>
      <w:r>
        <w:t>An AI when located at the Satellite Site is the local contact for study related matters at the Satellite</w:t>
      </w:r>
      <w:r>
        <w:rPr>
          <w:spacing w:val="1"/>
        </w:rPr>
        <w:t xml:space="preserve"> </w:t>
      </w:r>
      <w:r>
        <w:t>Site</w:t>
      </w:r>
      <w:r>
        <w:rPr>
          <w:spacing w:val="-2"/>
        </w:rPr>
        <w:t xml:space="preserve"> </w:t>
      </w:r>
      <w:r>
        <w:t>and</w:t>
      </w:r>
      <w:r>
        <w:rPr>
          <w:spacing w:val="-1"/>
        </w:rPr>
        <w:t xml:space="preserve"> </w:t>
      </w:r>
      <w:r>
        <w:t>will be</w:t>
      </w:r>
      <w:r>
        <w:rPr>
          <w:spacing w:val="-1"/>
        </w:rPr>
        <w:t xml:space="preserve"> </w:t>
      </w:r>
      <w:r>
        <w:t>under</w:t>
      </w:r>
      <w:r>
        <w:rPr>
          <w:spacing w:val="-1"/>
        </w:rPr>
        <w:t xml:space="preserve"> </w:t>
      </w:r>
      <w:r>
        <w:t>the</w:t>
      </w:r>
      <w:r>
        <w:rPr>
          <w:spacing w:val="-3"/>
        </w:rPr>
        <w:t xml:space="preserve"> </w:t>
      </w:r>
      <w:r>
        <w:t>supervision</w:t>
      </w:r>
      <w:r>
        <w:rPr>
          <w:spacing w:val="-1"/>
        </w:rPr>
        <w:t xml:space="preserve"> </w:t>
      </w:r>
      <w:r>
        <w:t>of</w:t>
      </w:r>
      <w:r>
        <w:rPr>
          <w:spacing w:val="-2"/>
        </w:rPr>
        <w:t xml:space="preserve"> </w:t>
      </w:r>
      <w:r>
        <w:t>the</w:t>
      </w:r>
      <w:r>
        <w:rPr>
          <w:spacing w:val="-1"/>
        </w:rPr>
        <w:t xml:space="preserve"> </w:t>
      </w:r>
      <w:r>
        <w:t>PI</w:t>
      </w:r>
      <w:r>
        <w:rPr>
          <w:spacing w:val="-2"/>
        </w:rPr>
        <w:t xml:space="preserve"> </w:t>
      </w:r>
      <w:r>
        <w:t>at</w:t>
      </w:r>
      <w:r>
        <w:rPr>
          <w:spacing w:val="-2"/>
        </w:rPr>
        <w:t xml:space="preserve"> </w:t>
      </w:r>
      <w:r>
        <w:t>the</w:t>
      </w:r>
      <w:r>
        <w:rPr>
          <w:spacing w:val="-1"/>
        </w:rPr>
        <w:t xml:space="preserve"> </w:t>
      </w:r>
      <w:r>
        <w:t>Primary</w:t>
      </w:r>
      <w:r>
        <w:rPr>
          <w:spacing w:val="-2"/>
        </w:rPr>
        <w:t xml:space="preserve"> </w:t>
      </w:r>
      <w:r>
        <w:t>Site.</w:t>
      </w:r>
    </w:p>
    <w:p w14:paraId="4B3C6FDC" w14:textId="689C26A2" w:rsidR="007C6336" w:rsidRDefault="007C6336" w:rsidP="00FA2857">
      <w:pPr>
        <w:pStyle w:val="BodyText"/>
        <w:ind w:left="1418" w:right="709"/>
        <w:jc w:val="both"/>
      </w:pPr>
    </w:p>
    <w:p w14:paraId="5B0E5947" w14:textId="39ADBE1C" w:rsidR="00B82AEF" w:rsidRDefault="007C6336" w:rsidP="00FA2857">
      <w:pPr>
        <w:pStyle w:val="BodyText"/>
        <w:ind w:left="1418" w:right="709"/>
        <w:jc w:val="both"/>
      </w:pPr>
      <w:r>
        <w:t xml:space="preserve">The </w:t>
      </w:r>
      <w:r w:rsidR="00D3719C">
        <w:t>South Australia</w:t>
      </w:r>
      <w:r w:rsidR="00B82AEF">
        <w:t>/Northern Territory</w:t>
      </w:r>
      <w:r>
        <w:t xml:space="preserve"> Regional Clinical Trial Coordinating Centre </w:t>
      </w:r>
      <w:r w:rsidRPr="00D3719C">
        <w:rPr>
          <w:b/>
          <w:color w:val="0093D0"/>
        </w:rPr>
        <w:t>(</w:t>
      </w:r>
      <w:r w:rsidR="00B82AEF">
        <w:rPr>
          <w:b/>
          <w:color w:val="0093D0"/>
        </w:rPr>
        <w:t xml:space="preserve">SA/NT </w:t>
      </w:r>
      <w:r w:rsidRPr="00D3719C">
        <w:rPr>
          <w:b/>
          <w:color w:val="0093D0"/>
        </w:rPr>
        <w:t>RCCC)</w:t>
      </w:r>
      <w:r w:rsidRPr="00D3719C">
        <w:rPr>
          <w:color w:val="0093D0"/>
        </w:rPr>
        <w:t xml:space="preserve"> </w:t>
      </w:r>
      <w:r>
        <w:t xml:space="preserve">will assist Primary and Satellite Sites located in </w:t>
      </w:r>
      <w:r w:rsidR="00D3719C">
        <w:t>South Australia</w:t>
      </w:r>
      <w:r w:rsidR="00B82AEF">
        <w:t xml:space="preserve"> and the </w:t>
      </w:r>
      <w:r w:rsidR="00D3719C">
        <w:t>Northern Territory</w:t>
      </w:r>
      <w:r>
        <w:t xml:space="preserve"> with the processes required to set up and conduct a Teletrial. </w:t>
      </w:r>
    </w:p>
    <w:p w14:paraId="4982FB47" w14:textId="03C29658" w:rsidR="007C6336" w:rsidRDefault="007C6336" w:rsidP="00FA2857">
      <w:pPr>
        <w:pStyle w:val="BodyText"/>
        <w:ind w:left="1418" w:right="709"/>
        <w:jc w:val="both"/>
        <w:rPr>
          <w:rStyle w:val="Hyperlink"/>
        </w:rPr>
      </w:pPr>
      <w:r>
        <w:t xml:space="preserve">E: </w:t>
      </w:r>
      <w:hyperlink r:id="rId8" w:history="1">
        <w:r w:rsidR="0003282F" w:rsidRPr="006D3FC7">
          <w:rPr>
            <w:rStyle w:val="Hyperlink"/>
          </w:rPr>
          <w:t>sarccc@sa.gov.au</w:t>
        </w:r>
      </w:hyperlink>
      <w:r w:rsidR="00A54BE4" w:rsidRPr="00A54BE4">
        <w:rPr>
          <w:rStyle w:val="Hyperlink"/>
          <w:color w:val="auto"/>
          <w:u w:val="none"/>
        </w:rPr>
        <w:t xml:space="preserve"> or </w:t>
      </w:r>
      <w:hyperlink r:id="rId9" w:history="1">
        <w:r w:rsidR="00A54BE4" w:rsidRPr="00F56282">
          <w:rPr>
            <w:rStyle w:val="Hyperlink"/>
          </w:rPr>
          <w:t>nthealth.teletrials@nt.gov.au</w:t>
        </w:r>
      </w:hyperlink>
    </w:p>
    <w:p w14:paraId="4C835C8A" w14:textId="483518BE" w:rsidR="00220CA9" w:rsidRDefault="00220CA9">
      <w:pPr>
        <w:pStyle w:val="BodyText"/>
        <w:spacing w:before="3"/>
      </w:pPr>
    </w:p>
    <w:p w14:paraId="38031A60" w14:textId="77777777" w:rsidR="00B82AEF" w:rsidRDefault="00B82AEF">
      <w:pPr>
        <w:pStyle w:val="BodyText"/>
        <w:spacing w:before="3"/>
      </w:pPr>
    </w:p>
    <w:p w14:paraId="2100DA13" w14:textId="067E44D3" w:rsidR="00220CA9" w:rsidRDefault="007C6336" w:rsidP="00425A97">
      <w:pPr>
        <w:ind w:left="1418"/>
        <w:jc w:val="both"/>
        <w:rPr>
          <w:b/>
        </w:rPr>
      </w:pPr>
      <w:r>
        <w:rPr>
          <w:b/>
          <w:color w:val="000066"/>
        </w:rPr>
        <w:t>Steps</w:t>
      </w:r>
      <w:r>
        <w:rPr>
          <w:b/>
          <w:color w:val="000066"/>
          <w:spacing w:val="-1"/>
        </w:rPr>
        <w:t xml:space="preserve"> </w:t>
      </w:r>
      <w:r>
        <w:rPr>
          <w:b/>
          <w:color w:val="000066"/>
        </w:rPr>
        <w:t>Required</w:t>
      </w:r>
      <w:r>
        <w:rPr>
          <w:b/>
          <w:color w:val="000066"/>
          <w:spacing w:val="-2"/>
        </w:rPr>
        <w:t xml:space="preserve"> </w:t>
      </w:r>
      <w:r>
        <w:rPr>
          <w:b/>
          <w:color w:val="000066"/>
        </w:rPr>
        <w:t>to Establish</w:t>
      </w:r>
      <w:r>
        <w:rPr>
          <w:b/>
          <w:color w:val="000066"/>
          <w:spacing w:val="-2"/>
        </w:rPr>
        <w:t xml:space="preserve"> </w:t>
      </w:r>
      <w:r>
        <w:rPr>
          <w:b/>
          <w:color w:val="000066"/>
        </w:rPr>
        <w:t>a</w:t>
      </w:r>
      <w:r>
        <w:rPr>
          <w:b/>
          <w:color w:val="000066"/>
          <w:spacing w:val="-2"/>
        </w:rPr>
        <w:t xml:space="preserve"> </w:t>
      </w:r>
      <w:r>
        <w:rPr>
          <w:b/>
          <w:color w:val="000066"/>
        </w:rPr>
        <w:t>Teletrial</w:t>
      </w:r>
    </w:p>
    <w:p w14:paraId="354B1E21" w14:textId="77777777" w:rsidR="003C3FFB" w:rsidRPr="00A2354C" w:rsidRDefault="003C3FFB" w:rsidP="00A2354C">
      <w:pPr>
        <w:tabs>
          <w:tab w:val="left" w:pos="1529"/>
          <w:tab w:val="left" w:pos="1530"/>
        </w:tabs>
        <w:ind w:right="1649"/>
        <w:rPr>
          <w:sz w:val="21"/>
        </w:rPr>
      </w:pPr>
    </w:p>
    <w:p w14:paraId="639280C3" w14:textId="77777777" w:rsidR="00F40015" w:rsidRPr="00D66A61" w:rsidRDefault="00F40015" w:rsidP="00E32B64">
      <w:pPr>
        <w:pStyle w:val="BodyText"/>
        <w:numPr>
          <w:ilvl w:val="0"/>
          <w:numId w:val="12"/>
        </w:numPr>
        <w:spacing w:after="160" w:line="259" w:lineRule="auto"/>
      </w:pPr>
      <w:r w:rsidRPr="00D66A61">
        <w:t xml:space="preserve">Evaluate the clinical trial as to its suitability to be conducted as a teletrial </w:t>
      </w:r>
    </w:p>
    <w:p w14:paraId="0662A471" w14:textId="6FA6F253" w:rsidR="00F40015" w:rsidRPr="00D66A61" w:rsidRDefault="00F40015" w:rsidP="00E32B64">
      <w:pPr>
        <w:pStyle w:val="BodyText"/>
        <w:numPr>
          <w:ilvl w:val="1"/>
          <w:numId w:val="13"/>
        </w:numPr>
        <w:spacing w:after="160" w:line="259" w:lineRule="auto"/>
        <w:rPr>
          <w:i/>
          <w:iCs/>
        </w:rPr>
      </w:pPr>
      <w:r w:rsidRPr="00D66A61">
        <w:t xml:space="preserve">Complete </w:t>
      </w:r>
      <w:r w:rsidRPr="00D66A61">
        <w:rPr>
          <w:i/>
          <w:iCs/>
        </w:rPr>
        <w:t xml:space="preserve">Evaluation of a </w:t>
      </w:r>
      <w:r w:rsidR="000E04A3">
        <w:rPr>
          <w:i/>
          <w:iCs/>
        </w:rPr>
        <w:t>C</w:t>
      </w:r>
      <w:r w:rsidRPr="00D66A61">
        <w:rPr>
          <w:i/>
          <w:iCs/>
        </w:rPr>
        <w:t xml:space="preserve">linical </w:t>
      </w:r>
      <w:r w:rsidR="000E04A3">
        <w:rPr>
          <w:i/>
          <w:iCs/>
        </w:rPr>
        <w:t>T</w:t>
      </w:r>
      <w:r w:rsidRPr="00D66A61">
        <w:rPr>
          <w:i/>
          <w:iCs/>
        </w:rPr>
        <w:t xml:space="preserve">rial as a </w:t>
      </w:r>
      <w:r w:rsidR="000E04A3">
        <w:rPr>
          <w:i/>
          <w:iCs/>
        </w:rPr>
        <w:t>T</w:t>
      </w:r>
      <w:r w:rsidRPr="00D66A61">
        <w:rPr>
          <w:i/>
          <w:iCs/>
        </w:rPr>
        <w:t>eletrial checklist</w:t>
      </w:r>
      <w:r w:rsidRPr="00E32742">
        <w:t xml:space="preserve"> form</w:t>
      </w:r>
    </w:p>
    <w:p w14:paraId="114B303C" w14:textId="77777777" w:rsidR="00F40015" w:rsidRPr="00D66A61" w:rsidRDefault="00F40015" w:rsidP="00E32B64">
      <w:pPr>
        <w:pStyle w:val="BodyText"/>
        <w:numPr>
          <w:ilvl w:val="1"/>
          <w:numId w:val="13"/>
        </w:numPr>
        <w:spacing w:after="160" w:line="259" w:lineRule="auto"/>
        <w:rPr>
          <w:i/>
          <w:iCs/>
        </w:rPr>
      </w:pPr>
      <w:r w:rsidRPr="00D66A61">
        <w:t xml:space="preserve">Complete </w:t>
      </w:r>
      <w:r w:rsidRPr="00D66A61">
        <w:rPr>
          <w:i/>
          <w:iCs/>
        </w:rPr>
        <w:t>Evaluation of Site as a Satellite Site</w:t>
      </w:r>
      <w:r w:rsidRPr="00D66A61">
        <w:t xml:space="preserve"> if Satellite sites have been identified</w:t>
      </w:r>
    </w:p>
    <w:p w14:paraId="0C863595" w14:textId="77777777" w:rsidR="00F40015" w:rsidRPr="00D66A61" w:rsidRDefault="00F40015" w:rsidP="00E32B64">
      <w:pPr>
        <w:pStyle w:val="BodyText"/>
        <w:numPr>
          <w:ilvl w:val="0"/>
          <w:numId w:val="12"/>
        </w:numPr>
        <w:spacing w:after="160" w:line="259" w:lineRule="auto"/>
      </w:pPr>
      <w:r w:rsidRPr="00D66A61">
        <w:t>If trial looks to be suitable to be conducted as a teletrial, liaise with the Sponsor to obtain agreement to conduct the trial as a teletrial</w:t>
      </w:r>
    </w:p>
    <w:p w14:paraId="13C2490F" w14:textId="4DEFB3C7" w:rsidR="00F40015" w:rsidRPr="00D66A61" w:rsidRDefault="00F40015" w:rsidP="00E32B64">
      <w:pPr>
        <w:pStyle w:val="BodyText"/>
        <w:numPr>
          <w:ilvl w:val="1"/>
          <w:numId w:val="14"/>
        </w:numPr>
        <w:spacing w:after="160" w:line="259" w:lineRule="auto"/>
      </w:pPr>
      <w:r w:rsidRPr="00D66A61">
        <w:t>Need letter from Sponsor that the Sponsor support this trial being conducted as a teletrial</w:t>
      </w:r>
    </w:p>
    <w:p w14:paraId="1F797335" w14:textId="77777777" w:rsidR="00F40015" w:rsidRPr="00D66A61" w:rsidRDefault="00F40015" w:rsidP="00E32B64">
      <w:pPr>
        <w:pStyle w:val="BodyText"/>
        <w:numPr>
          <w:ilvl w:val="0"/>
          <w:numId w:val="12"/>
        </w:numPr>
        <w:spacing w:after="160" w:line="259" w:lineRule="auto"/>
      </w:pPr>
      <w:r w:rsidRPr="00D66A61">
        <w:lastRenderedPageBreak/>
        <w:t>Submit amendment to Human Research Ethics Committee (HREC) to approve trial as teletrial</w:t>
      </w:r>
    </w:p>
    <w:p w14:paraId="114578EC" w14:textId="77777777" w:rsidR="00F40015" w:rsidRPr="00D66A61" w:rsidRDefault="00F40015" w:rsidP="00E32B64">
      <w:pPr>
        <w:pStyle w:val="BodyText"/>
        <w:spacing w:after="160" w:line="259" w:lineRule="auto"/>
        <w:ind w:left="2280"/>
      </w:pPr>
      <w:r w:rsidRPr="00D66A61">
        <w:t>(Please note: If the trial has not already been approved by the HREC, ensure the HREC is notified of the Sponsor’s agreement to conduct a Teletrial and ensure the Teletrials Specific wording is added to the Master PICF)</w:t>
      </w:r>
    </w:p>
    <w:p w14:paraId="313C9FD8" w14:textId="77777777" w:rsidR="00F40015" w:rsidRPr="00D66A61" w:rsidRDefault="00F40015" w:rsidP="00E32B64">
      <w:pPr>
        <w:pStyle w:val="BodyText"/>
        <w:numPr>
          <w:ilvl w:val="1"/>
          <w:numId w:val="15"/>
        </w:numPr>
        <w:spacing w:after="160" w:line="259" w:lineRule="auto"/>
      </w:pPr>
      <w:r w:rsidRPr="00D66A61">
        <w:t>See HREC application checklist</w:t>
      </w:r>
    </w:p>
    <w:p w14:paraId="7DCCFE74" w14:textId="77777777" w:rsidR="00F40015" w:rsidRPr="00D66A61" w:rsidRDefault="00F40015" w:rsidP="00E32B64">
      <w:pPr>
        <w:pStyle w:val="BodyText"/>
        <w:numPr>
          <w:ilvl w:val="1"/>
          <w:numId w:val="15"/>
        </w:numPr>
        <w:spacing w:after="160" w:line="259" w:lineRule="auto"/>
      </w:pPr>
      <w:r w:rsidRPr="00D66A61">
        <w:t>Include updated PICF documents – Either Master PICF updated with teletrial wording, or standalone teletrial PICF</w:t>
      </w:r>
    </w:p>
    <w:p w14:paraId="3C4A91F1" w14:textId="77777777" w:rsidR="00F40015" w:rsidRPr="00D66A61" w:rsidRDefault="00F40015" w:rsidP="00E32B64">
      <w:pPr>
        <w:pStyle w:val="BodyText"/>
        <w:numPr>
          <w:ilvl w:val="0"/>
          <w:numId w:val="12"/>
        </w:numPr>
        <w:spacing w:after="160" w:line="259" w:lineRule="auto"/>
      </w:pPr>
      <w:r w:rsidRPr="00D66A61">
        <w:t>Identify potential Satellite Sites and Primary Site</w:t>
      </w:r>
    </w:p>
    <w:p w14:paraId="13CD9050" w14:textId="77777777" w:rsidR="00F40015" w:rsidRPr="00D66A61" w:rsidRDefault="00F40015" w:rsidP="00E32B64">
      <w:pPr>
        <w:pStyle w:val="BodyText"/>
        <w:numPr>
          <w:ilvl w:val="1"/>
          <w:numId w:val="16"/>
        </w:numPr>
        <w:spacing w:after="160" w:line="259" w:lineRule="auto"/>
      </w:pPr>
      <w:r w:rsidRPr="00D66A61">
        <w:t>Ensure appropriately qualified clinicians/staff willing to undertake the teletrial</w:t>
      </w:r>
    </w:p>
    <w:p w14:paraId="502604A9" w14:textId="77777777" w:rsidR="00F40015" w:rsidRPr="00D66A61" w:rsidRDefault="00F40015" w:rsidP="00E32B64">
      <w:pPr>
        <w:pStyle w:val="BodyText"/>
        <w:numPr>
          <w:ilvl w:val="1"/>
          <w:numId w:val="16"/>
        </w:numPr>
        <w:spacing w:after="160" w:line="259" w:lineRule="auto"/>
      </w:pPr>
      <w:r w:rsidRPr="00D66A61">
        <w:t>Ensure Primary Site is agreeable to take on responsibility for the cluster</w:t>
      </w:r>
    </w:p>
    <w:p w14:paraId="5D8D98B1" w14:textId="77777777" w:rsidR="00F40015" w:rsidRPr="00D66A61" w:rsidRDefault="00F40015" w:rsidP="00E32B64">
      <w:pPr>
        <w:pStyle w:val="BodyText"/>
        <w:numPr>
          <w:ilvl w:val="1"/>
          <w:numId w:val="16"/>
        </w:numPr>
        <w:spacing w:after="160" w:line="259" w:lineRule="auto"/>
      </w:pPr>
      <w:r w:rsidRPr="00D66A61">
        <w:t xml:space="preserve">Complete </w:t>
      </w:r>
      <w:r w:rsidRPr="00D66A61">
        <w:rPr>
          <w:i/>
          <w:iCs/>
        </w:rPr>
        <w:t>Evaluation of a Site as a Satellite Site Checklist</w:t>
      </w:r>
      <w:r w:rsidRPr="00D66A61">
        <w:t xml:space="preserve"> if not done earlier and ensure Sponsor agrees to Satellite Site involvement</w:t>
      </w:r>
    </w:p>
    <w:p w14:paraId="1C279B37" w14:textId="77777777" w:rsidR="00F40015" w:rsidRPr="00D66A61" w:rsidRDefault="00F40015" w:rsidP="00E32B64">
      <w:pPr>
        <w:pStyle w:val="BodyText"/>
        <w:numPr>
          <w:ilvl w:val="0"/>
          <w:numId w:val="12"/>
        </w:numPr>
        <w:spacing w:after="160" w:line="259" w:lineRule="auto"/>
      </w:pPr>
      <w:r w:rsidRPr="00D66A61">
        <w:t>In collaboration with each Primary Site, a supervision plan must be developed with each Satellite Site, according to the level of clinical trial experience and clinician expertise available at the site</w:t>
      </w:r>
    </w:p>
    <w:p w14:paraId="367A4973" w14:textId="77777777" w:rsidR="00F40015" w:rsidRPr="00D66A61" w:rsidRDefault="00F40015" w:rsidP="00E32B64">
      <w:pPr>
        <w:pStyle w:val="BodyText"/>
        <w:numPr>
          <w:ilvl w:val="1"/>
          <w:numId w:val="17"/>
        </w:numPr>
        <w:spacing w:after="160" w:line="259" w:lineRule="auto"/>
      </w:pPr>
      <w:r w:rsidRPr="00D66A61">
        <w:t>Templates on Medicines Australia website</w:t>
      </w:r>
    </w:p>
    <w:p w14:paraId="0C608AA9" w14:textId="77777777" w:rsidR="00F40015" w:rsidRPr="00D66A61" w:rsidRDefault="00F40015" w:rsidP="00E32B64">
      <w:pPr>
        <w:pStyle w:val="BodyText"/>
        <w:numPr>
          <w:ilvl w:val="0"/>
          <w:numId w:val="12"/>
        </w:numPr>
        <w:spacing w:after="160" w:line="259" w:lineRule="auto"/>
      </w:pPr>
      <w:r w:rsidRPr="00D66A61">
        <w:t>Prepare contracts</w:t>
      </w:r>
    </w:p>
    <w:p w14:paraId="6EB42C9D" w14:textId="77777777" w:rsidR="00F40015" w:rsidRPr="00D66A61" w:rsidRDefault="00F40015" w:rsidP="00E32B64">
      <w:pPr>
        <w:pStyle w:val="BodyText"/>
        <w:numPr>
          <w:ilvl w:val="1"/>
          <w:numId w:val="18"/>
        </w:numPr>
        <w:spacing w:after="160" w:line="259" w:lineRule="auto"/>
      </w:pPr>
      <w:r w:rsidRPr="00D66A61">
        <w:t>Teletrials subcontract between Primary Site and each Satellite Site</w:t>
      </w:r>
    </w:p>
    <w:p w14:paraId="11207E38" w14:textId="7058E165" w:rsidR="00F40015" w:rsidRPr="00D66A61" w:rsidRDefault="00F40015" w:rsidP="00E32B64">
      <w:pPr>
        <w:pStyle w:val="BodyText"/>
        <w:numPr>
          <w:ilvl w:val="1"/>
          <w:numId w:val="18"/>
        </w:numPr>
        <w:spacing w:after="160" w:line="259" w:lineRule="auto"/>
      </w:pPr>
      <w:r w:rsidRPr="00D66A61">
        <w:t>Amendments to Sponsor-Primary Site CTRA (Sch 1 to add S</w:t>
      </w:r>
      <w:r w:rsidR="00B21B22">
        <w:t xml:space="preserve">atellite </w:t>
      </w:r>
      <w:r w:rsidRPr="00D66A61">
        <w:t>S</w:t>
      </w:r>
      <w:r w:rsidR="00B21B22">
        <w:t>ites</w:t>
      </w:r>
      <w:bookmarkStart w:id="0" w:name="_GoBack"/>
      <w:bookmarkEnd w:id="0"/>
      <w:r w:rsidRPr="00D66A61">
        <w:t xml:space="preserve"> and Sch 2 for additional payments)</w:t>
      </w:r>
    </w:p>
    <w:p w14:paraId="3AA9B830" w14:textId="77777777" w:rsidR="00E32B64" w:rsidRPr="00D66A61" w:rsidRDefault="00E32B64" w:rsidP="00E32B64">
      <w:pPr>
        <w:pStyle w:val="BodyText"/>
        <w:numPr>
          <w:ilvl w:val="0"/>
          <w:numId w:val="12"/>
        </w:numPr>
        <w:spacing w:after="160" w:line="259" w:lineRule="auto"/>
      </w:pPr>
      <w:r w:rsidRPr="00D66A61">
        <w:t>Regulatory:</w:t>
      </w:r>
    </w:p>
    <w:p w14:paraId="1C0BE514" w14:textId="77777777" w:rsidR="00E32B64" w:rsidRPr="00D66A61" w:rsidRDefault="00E32B64" w:rsidP="00E32B64">
      <w:pPr>
        <w:pStyle w:val="BodyText"/>
        <w:numPr>
          <w:ilvl w:val="1"/>
          <w:numId w:val="20"/>
        </w:numPr>
        <w:spacing w:after="160" w:line="259" w:lineRule="auto"/>
      </w:pPr>
      <w:r w:rsidRPr="00D66A61">
        <w:t>all sites must maintain their own insurances</w:t>
      </w:r>
    </w:p>
    <w:p w14:paraId="0F5FE95D" w14:textId="77777777" w:rsidR="00E32B64" w:rsidRPr="00D66A61" w:rsidRDefault="00E32B64" w:rsidP="00E32B64">
      <w:pPr>
        <w:pStyle w:val="BodyText"/>
        <w:numPr>
          <w:ilvl w:val="1"/>
          <w:numId w:val="20"/>
        </w:numPr>
        <w:spacing w:after="160" w:line="259" w:lineRule="auto"/>
      </w:pPr>
      <w:r w:rsidRPr="00D66A61">
        <w:t>the indemnity provided by the Sponsor to the Primary Site, must be extended to include all Satellite Sites.</w:t>
      </w:r>
    </w:p>
    <w:p w14:paraId="6D8857FE" w14:textId="77777777" w:rsidR="00E32B64" w:rsidRPr="00D66A61" w:rsidRDefault="00E32B64" w:rsidP="00E32B64">
      <w:pPr>
        <w:pStyle w:val="BodyText"/>
        <w:numPr>
          <w:ilvl w:val="1"/>
          <w:numId w:val="20"/>
        </w:numPr>
        <w:spacing w:after="160" w:line="259" w:lineRule="auto"/>
      </w:pPr>
      <w:r w:rsidRPr="00D66A61">
        <w:t>Where each site is responsible for its own insurances and indemnities, this also applies to Satellite Sites in accordance with local research governance practices.</w:t>
      </w:r>
    </w:p>
    <w:p w14:paraId="3916CC55" w14:textId="53C6A1C1" w:rsidR="00E32B64" w:rsidRPr="00D66A61" w:rsidRDefault="00E32B64" w:rsidP="00E32B64">
      <w:pPr>
        <w:pStyle w:val="BodyText"/>
        <w:numPr>
          <w:ilvl w:val="1"/>
          <w:numId w:val="20"/>
        </w:numPr>
        <w:spacing w:after="160" w:line="259" w:lineRule="auto"/>
      </w:pPr>
      <w:r w:rsidRPr="00D66A61">
        <w:t>Satellite sites must be included in the CTN only if Investigational Product is being stored at Satellite Site. If updating, the Principal Investigator at the Primary Site is listed as the Principal Investigator at each Satellite Site within the same cluster. (The Associate Investigator at the Satellite Site is not listed as the Principal Investigator for that Satellite Site)</w:t>
      </w:r>
    </w:p>
    <w:p w14:paraId="2696F580" w14:textId="38C2F509" w:rsidR="00F40015" w:rsidRPr="00D66A61" w:rsidRDefault="00F40015" w:rsidP="00E32B64">
      <w:pPr>
        <w:pStyle w:val="BodyText"/>
        <w:numPr>
          <w:ilvl w:val="0"/>
          <w:numId w:val="12"/>
        </w:numPr>
        <w:spacing w:after="160" w:line="259" w:lineRule="auto"/>
      </w:pPr>
      <w:r w:rsidRPr="00D66A61">
        <w:t xml:space="preserve">Ensure all sites are familiar with National SOPs for </w:t>
      </w:r>
      <w:r w:rsidR="00933F93" w:rsidRPr="00D66A61">
        <w:t>clinical trial</w:t>
      </w:r>
      <w:r w:rsidRPr="00D66A61">
        <w:t xml:space="preserve"> including </w:t>
      </w:r>
      <w:r w:rsidR="00933F93" w:rsidRPr="00D66A61">
        <w:t>t</w:t>
      </w:r>
      <w:r w:rsidRPr="00D66A61">
        <w:t>eletrials</w:t>
      </w:r>
    </w:p>
    <w:p w14:paraId="0854EA19" w14:textId="77777777" w:rsidR="00F40015" w:rsidRPr="00D66A61" w:rsidRDefault="00F40015" w:rsidP="00E32B64">
      <w:pPr>
        <w:pStyle w:val="BodyText"/>
        <w:numPr>
          <w:ilvl w:val="0"/>
          <w:numId w:val="12"/>
        </w:numPr>
        <w:spacing w:after="160" w:line="259" w:lineRule="auto"/>
      </w:pPr>
      <w:r w:rsidRPr="00D66A61">
        <w:t>Undertake all required Research Governance Processes</w:t>
      </w:r>
    </w:p>
    <w:p w14:paraId="32B4A0C7" w14:textId="316B8897" w:rsidR="00F40015" w:rsidRPr="00D66A61" w:rsidRDefault="00657908" w:rsidP="00E32B64">
      <w:pPr>
        <w:pStyle w:val="BodyText"/>
        <w:numPr>
          <w:ilvl w:val="1"/>
          <w:numId w:val="19"/>
        </w:numPr>
        <w:spacing w:after="160" w:line="259" w:lineRule="auto"/>
      </w:pPr>
      <w:r w:rsidRPr="00D66A61">
        <w:t xml:space="preserve">First Primary Site RGO submission </w:t>
      </w:r>
      <w:r w:rsidR="00E32B64" w:rsidRPr="00D66A61">
        <w:t>(</w:t>
      </w:r>
      <w:r w:rsidR="00F40015" w:rsidRPr="00D66A61">
        <w:t xml:space="preserve">Refer to </w:t>
      </w:r>
      <w:r w:rsidR="00F40015" w:rsidRPr="00D66A61">
        <w:rPr>
          <w:i/>
          <w:iCs/>
        </w:rPr>
        <w:t>Primary Site RGO submission checklist</w:t>
      </w:r>
      <w:r w:rsidR="00E32B64" w:rsidRPr="00D66A61">
        <w:t>)</w:t>
      </w:r>
    </w:p>
    <w:p w14:paraId="5688BDBF" w14:textId="77777777" w:rsidR="00F40015" w:rsidRPr="00D66A61" w:rsidRDefault="00F40015" w:rsidP="003757D9">
      <w:pPr>
        <w:pStyle w:val="BodyText"/>
        <w:numPr>
          <w:ilvl w:val="2"/>
          <w:numId w:val="19"/>
        </w:numPr>
        <w:spacing w:after="160" w:line="259" w:lineRule="auto"/>
      </w:pPr>
      <w:r w:rsidRPr="00D66A61">
        <w:t xml:space="preserve">Primary Site RGO must approve study being conducted as teletrial at Satellite Site </w:t>
      </w:r>
    </w:p>
    <w:p w14:paraId="45A7016A" w14:textId="0FD7BE1A" w:rsidR="00220CA9" w:rsidRPr="005614AE" w:rsidRDefault="00266816" w:rsidP="005614AE">
      <w:pPr>
        <w:pStyle w:val="BodyText"/>
        <w:numPr>
          <w:ilvl w:val="1"/>
          <w:numId w:val="19"/>
        </w:numPr>
        <w:spacing w:after="160" w:line="259" w:lineRule="auto"/>
      </w:pPr>
      <w:r w:rsidRPr="00D66A61">
        <w:t xml:space="preserve">Once approved by Primary Site RGO, </w:t>
      </w:r>
      <w:r w:rsidR="00F40015" w:rsidRPr="00D66A61">
        <w:t xml:space="preserve">Satellite Site RGO submission (Refer to </w:t>
      </w:r>
      <w:r w:rsidR="00F40015" w:rsidRPr="00D66A61">
        <w:rPr>
          <w:i/>
          <w:iCs/>
        </w:rPr>
        <w:t>Satellite Site RGO submission checklist</w:t>
      </w:r>
      <w:r w:rsidR="00F40015" w:rsidRPr="00D66A61">
        <w:t>)</w:t>
      </w:r>
    </w:p>
    <w:sectPr w:rsidR="00220CA9" w:rsidRPr="005614AE" w:rsidSect="0006270B">
      <w:headerReference w:type="even" r:id="rId10"/>
      <w:headerReference w:type="default" r:id="rId11"/>
      <w:footerReference w:type="even" r:id="rId12"/>
      <w:footerReference w:type="default" r:id="rId13"/>
      <w:headerReference w:type="first" r:id="rId14"/>
      <w:footerReference w:type="first" r:id="rId15"/>
      <w:pgSz w:w="11920" w:h="16850"/>
      <w:pgMar w:top="1260" w:right="1005" w:bottom="280" w:left="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E6E" w16cex:dateUtc="2022-07-06T02:58:00Z"/>
  <w16cex:commentExtensible w16cex:durableId="2672CC85" w16cex:dateUtc="2022-07-08T0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0417" w14:textId="77777777" w:rsidR="004C381D" w:rsidRDefault="004C381D" w:rsidP="004C381D">
      <w:r>
        <w:separator/>
      </w:r>
    </w:p>
  </w:endnote>
  <w:endnote w:type="continuationSeparator" w:id="0">
    <w:p w14:paraId="72CC3ED3" w14:textId="77777777" w:rsidR="004C381D" w:rsidRDefault="004C381D" w:rsidP="004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Arial"/>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6ACF" w14:textId="77777777" w:rsidR="002B4890" w:rsidRDefault="002B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43C2" w14:textId="24BB49E0" w:rsidR="004C381D" w:rsidRDefault="004C381D" w:rsidP="004C381D">
    <w:pPr>
      <w:pStyle w:val="BodyText"/>
      <w:rPr>
        <w:sz w:val="20"/>
      </w:rPr>
    </w:pPr>
  </w:p>
  <w:p w14:paraId="0A364BB6" w14:textId="77777777" w:rsidR="004C381D" w:rsidRDefault="004C381D" w:rsidP="004C381D">
    <w:pPr>
      <w:pStyle w:val="BodyText"/>
      <w:spacing w:before="9"/>
      <w:rPr>
        <w:sz w:val="22"/>
      </w:rPr>
    </w:pPr>
  </w:p>
  <w:p w14:paraId="60033D9D" w14:textId="28490661" w:rsidR="004C381D" w:rsidRDefault="00666FA3" w:rsidP="004C381D">
    <w:pPr>
      <w:pStyle w:val="Footer"/>
      <w:spacing w:before="0" w:after="0"/>
      <w:ind w:left="1440"/>
      <w:rPr>
        <w:rFonts w:ascii="Arial" w:hAnsi="Arial" w:cs="Arial"/>
      </w:rPr>
    </w:pPr>
    <w:r>
      <w:rPr>
        <w:rFonts w:ascii="Arial" w:hAnsi="Arial" w:cs="Arial"/>
      </w:rPr>
      <w:t>Quick Guide to Establishing a Teletrial</w:t>
    </w:r>
  </w:p>
  <w:p w14:paraId="6C444CFB" w14:textId="3CB818E0" w:rsidR="004C381D" w:rsidRDefault="004C381D" w:rsidP="00666FA3">
    <w:pPr>
      <w:pStyle w:val="Footer"/>
      <w:spacing w:before="0" w:after="0"/>
      <w:ind w:left="1440"/>
    </w:pPr>
    <w:r w:rsidRPr="0028624F">
      <w:rPr>
        <w:rFonts w:ascii="Arial" w:hAnsi="Arial" w:cs="Arial"/>
        <w:b/>
        <w:bCs/>
      </w:rPr>
      <w:t>SA</w:t>
    </w:r>
    <w:r>
      <w:rPr>
        <w:rFonts w:ascii="Arial" w:hAnsi="Arial" w:cs="Arial"/>
        <w:b/>
        <w:bCs/>
      </w:rPr>
      <w:t xml:space="preserve"> Health</w:t>
    </w:r>
    <w:r w:rsidRPr="0028624F">
      <w:rPr>
        <w:rFonts w:ascii="Arial" w:hAnsi="Arial" w:cs="Arial"/>
        <w:b/>
        <w:bCs/>
      </w:rPr>
      <w:t xml:space="preserve"> &amp; NT</w:t>
    </w:r>
    <w:r>
      <w:rPr>
        <w:rFonts w:ascii="Arial" w:hAnsi="Arial" w:cs="Arial"/>
        <w:b/>
        <w:bCs/>
      </w:rPr>
      <w:t xml:space="preserve"> Health</w:t>
    </w:r>
    <w:r w:rsidRPr="0028624F">
      <w:rPr>
        <w:rFonts w:ascii="Arial" w:hAnsi="Arial" w:cs="Arial"/>
        <w:b/>
        <w:bCs/>
      </w:rPr>
      <w:t>, v1.0, dated 8Jul202</w:t>
    </w:r>
    <w:r>
      <w:rPr>
        <w:rFonts w:ascii="Arial" w:hAnsi="Arial" w:cs="Arial"/>
        <w:b/>
        <w:bCs/>
      </w:rPr>
      <w:t>2</w:t>
    </w:r>
    <w:r w:rsidRPr="007A3271">
      <w:rPr>
        <w:rFonts w:ascii="Arial" w:hAnsi="Arial" w:cs="Arial"/>
      </w:rPr>
      <w:ptab w:relativeTo="margin" w:alignment="right" w:leader="none"/>
    </w:r>
    <w:r w:rsidRPr="007C543B">
      <w:rPr>
        <w:rFonts w:ascii="Arial" w:hAnsi="Arial" w:cs="Arial"/>
      </w:rPr>
      <w:t xml:space="preserve"> </w:t>
    </w:r>
    <w:sdt>
      <w:sdtPr>
        <w:rPr>
          <w:rFonts w:ascii="Arial" w:hAnsi="Arial" w:cs="Arial"/>
        </w:rPr>
        <w:id w:val="1185477333"/>
        <w:docPartObj>
          <w:docPartGallery w:val="Page Numbers (Bottom of Page)"/>
          <w:docPartUnique/>
        </w:docPartObj>
      </w:sdtPr>
      <w:sdtEndPr>
        <w:rPr>
          <w:noProof/>
        </w:rPr>
      </w:sdtEndPr>
      <w:sdtContent>
        <w:r w:rsidRPr="00AE0CD9">
          <w:rPr>
            <w:rFonts w:ascii="Arial" w:hAnsi="Arial" w:cs="Arial"/>
          </w:rPr>
          <w:t xml:space="preserve">Page </w:t>
        </w:r>
        <w:r w:rsidRPr="00AE0CD9">
          <w:rPr>
            <w:rFonts w:ascii="Arial" w:hAnsi="Arial" w:cs="Arial"/>
          </w:rPr>
          <w:fldChar w:fldCharType="begin"/>
        </w:r>
        <w:r w:rsidRPr="00AE0CD9">
          <w:rPr>
            <w:rFonts w:ascii="Arial" w:hAnsi="Arial" w:cs="Arial"/>
          </w:rPr>
          <w:instrText xml:space="preserve"> PAGE   \* MERGEFORMAT </w:instrText>
        </w:r>
        <w:r w:rsidRPr="00AE0CD9">
          <w:rPr>
            <w:rFonts w:ascii="Arial" w:hAnsi="Arial" w:cs="Arial"/>
          </w:rPr>
          <w:fldChar w:fldCharType="separate"/>
        </w:r>
        <w:r>
          <w:rPr>
            <w:rFonts w:ascii="Arial" w:hAnsi="Arial" w:cs="Arial"/>
          </w:rPr>
          <w:t>1</w:t>
        </w:r>
        <w:r w:rsidRPr="00AE0CD9">
          <w:rPr>
            <w:rFonts w:ascii="Arial" w:hAnsi="Arial" w:cs="Arial"/>
            <w:noProof/>
          </w:rPr>
          <w:fldChar w:fldCharType="end"/>
        </w:r>
        <w:r w:rsidRPr="00AE0CD9">
          <w:rPr>
            <w:rFonts w:ascii="Arial" w:hAnsi="Arial" w:cs="Arial"/>
            <w:noProof/>
          </w:rPr>
          <w:t xml:space="preserve"> of </w:t>
        </w:r>
        <w:r w:rsidRPr="00AE0CD9">
          <w:rPr>
            <w:rFonts w:ascii="Arial" w:hAnsi="Arial" w:cs="Arial"/>
            <w:noProof/>
          </w:rPr>
          <w:fldChar w:fldCharType="begin"/>
        </w:r>
        <w:r w:rsidRPr="00AE0CD9">
          <w:rPr>
            <w:rFonts w:ascii="Arial" w:hAnsi="Arial" w:cs="Arial"/>
            <w:noProof/>
          </w:rPr>
          <w:instrText xml:space="preserve"> NUMPAGES  \* Arabic  \* MERGEFORMAT </w:instrText>
        </w:r>
        <w:r w:rsidRPr="00AE0CD9">
          <w:rPr>
            <w:rFonts w:ascii="Arial" w:hAnsi="Arial" w:cs="Arial"/>
            <w:noProof/>
          </w:rPr>
          <w:fldChar w:fldCharType="separate"/>
        </w:r>
        <w:r>
          <w:rPr>
            <w:rFonts w:ascii="Arial" w:hAnsi="Arial" w:cs="Arial"/>
            <w:noProof/>
          </w:rPr>
          <w:t>6</w:t>
        </w:r>
        <w:r w:rsidRPr="00AE0CD9">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5818" w14:textId="77777777" w:rsidR="002B4890" w:rsidRDefault="002B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013A" w14:textId="77777777" w:rsidR="004C381D" w:rsidRDefault="004C381D" w:rsidP="004C381D">
      <w:r>
        <w:separator/>
      </w:r>
    </w:p>
  </w:footnote>
  <w:footnote w:type="continuationSeparator" w:id="0">
    <w:p w14:paraId="41627D37" w14:textId="77777777" w:rsidR="004C381D" w:rsidRDefault="004C381D" w:rsidP="004C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611F" w14:textId="77777777" w:rsidR="002B4890" w:rsidRDefault="002B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5BDB" w14:textId="3DF607A2" w:rsidR="00DF0EB3" w:rsidRDefault="00DF0EB3">
    <w:pPr>
      <w:pStyle w:val="Header"/>
    </w:pPr>
    <w:r>
      <w:rPr>
        <w:noProof/>
      </w:rPr>
      <mc:AlternateContent>
        <mc:Choice Requires="wpg">
          <w:drawing>
            <wp:anchor distT="0" distB="0" distL="114300" distR="114300" simplePos="0" relativeHeight="251659264" behindDoc="0" locked="0" layoutInCell="1" allowOverlap="1" wp14:anchorId="228FB2BC" wp14:editId="79B1331A">
              <wp:simplePos x="0" y="0"/>
              <wp:positionH relativeFrom="column">
                <wp:posOffset>1019175</wp:posOffset>
              </wp:positionH>
              <wp:positionV relativeFrom="paragraph">
                <wp:posOffset>-276225</wp:posOffset>
              </wp:positionV>
              <wp:extent cx="5633720" cy="469900"/>
              <wp:effectExtent l="0" t="0" r="5080" b="6350"/>
              <wp:wrapNone/>
              <wp:docPr id="17" name="Group 17"/>
              <wp:cNvGraphicFramePr/>
              <a:graphic xmlns:a="http://schemas.openxmlformats.org/drawingml/2006/main">
                <a:graphicData uri="http://schemas.microsoft.com/office/word/2010/wordprocessingGroup">
                  <wpg:wgp>
                    <wpg:cNvGrpSpPr/>
                    <wpg:grpSpPr>
                      <a:xfrm>
                        <a:off x="0" y="0"/>
                        <a:ext cx="5633720" cy="469900"/>
                        <a:chOff x="0" y="0"/>
                        <a:chExt cx="5633720" cy="46990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469900"/>
                        </a:xfrm>
                        <a:prstGeom prst="rect">
                          <a:avLst/>
                        </a:prstGeom>
                        <a:noFill/>
                        <a:ln>
                          <a:noFill/>
                        </a:ln>
                      </pic:spPr>
                    </pic:pic>
                    <pic:pic xmlns:pic="http://schemas.openxmlformats.org/drawingml/2006/picture">
                      <pic:nvPicPr>
                        <pic:cNvPr id="19" name="Picture 19" descr="Shape&#10;&#10;Description automatically generated with medium confidence"/>
                        <pic:cNvPicPr>
                          <a:picLocks noChangeAspect="1"/>
                        </pic:cNvPicPr>
                      </pic:nvPicPr>
                      <pic:blipFill rotWithShape="1">
                        <a:blip r:embed="rId2" cstate="print">
                          <a:extLst>
                            <a:ext uri="{28A0092B-C50C-407E-A947-70E740481C1C}">
                              <a14:useLocalDpi xmlns:a14="http://schemas.microsoft.com/office/drawing/2010/main" val="0"/>
                            </a:ext>
                          </a:extLst>
                        </a:blip>
                        <a:srcRect t="-2874" r="22732" b="1"/>
                        <a:stretch/>
                      </pic:blipFill>
                      <pic:spPr bwMode="auto">
                        <a:xfrm>
                          <a:off x="4086225" y="66675"/>
                          <a:ext cx="1547495" cy="3371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33600" y="47625"/>
                          <a:ext cx="1784350" cy="371475"/>
                        </a:xfrm>
                        <a:prstGeom prst="rect">
                          <a:avLst/>
                        </a:prstGeom>
                        <a:noFill/>
                        <a:ln>
                          <a:noFill/>
                        </a:ln>
                      </pic:spPr>
                    </pic:pic>
                    <wps:wsp>
                      <wps:cNvPr id="21" name="Straight Connector 21"/>
                      <wps:cNvCnPr/>
                      <wps:spPr>
                        <a:xfrm>
                          <a:off x="2076450" y="38100"/>
                          <a:ext cx="0" cy="381000"/>
                        </a:xfrm>
                        <a:prstGeom prst="line">
                          <a:avLst/>
                        </a:prstGeom>
                        <a:noFill/>
                        <a:ln w="6350" cap="flat" cmpd="sng" algn="ctr">
                          <a:solidFill>
                            <a:schemeClr val="tx1"/>
                          </a:solidFill>
                          <a:prstDash val="solid"/>
                          <a:miter lim="800000"/>
                        </a:ln>
                        <a:effectLst/>
                      </wps:spPr>
                      <wps:bodyPr/>
                    </wps:wsp>
                    <wps:wsp>
                      <wps:cNvPr id="22" name="Straight Connector 22"/>
                      <wps:cNvCnPr/>
                      <wps:spPr>
                        <a:xfrm>
                          <a:off x="4010025" y="38100"/>
                          <a:ext cx="0" cy="38100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w14:anchorId="2911B057" id="Group 17" o:spid="_x0000_s1026" style="position:absolute;margin-left:80.25pt;margin-top:-21.75pt;width:443.6pt;height:37pt;z-index:251659264" coordsize="56337,46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&#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&#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20097;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">
                <v:imagedata r:id="rId4" o:title=""/>
              </v:shape>
              <v:shape id="Picture 19" o:spid="_x0000_s1028" type="#_x0000_t75" alt="Shape&#10;&#10;Description automatically generated with medium confidence" style="position:absolute;left:40862;top:666;width:15475;height:3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">
                <v:imagedata r:id="rId5" o:title="Shape&#10;&#10;Description automatically generated with medium confidence" croptop="-1884f" cropbottom="1f" cropright="14898f"/>
              </v:shape>
              <v:shape id="Picture 20" o:spid="_x0000_s1029" type="#_x0000_t75" style="position:absolute;left:21336;top:476;width:1784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">
                <v:imagedata r:id="rId6" o:title=""/>
              </v:shape>
              <v:line id="Straight Connector 21" o:spid="_x0000_s1030" style="position:absolute;visibility:visible;mso-wrap-style:square" from="20764,381" to="2076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line id="Straight Connector 22" o:spid="_x0000_s1031" style="position:absolute;visibility:visible;mso-wrap-style:square" from="40100,381" to="4010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p>
  <w:p w14:paraId="57F2B6D6" w14:textId="77777777" w:rsidR="00DF0EB3" w:rsidRDefault="00DF0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A222" w14:textId="77777777" w:rsidR="002B4890" w:rsidRDefault="002B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401"/>
    <w:multiLevelType w:val="hybridMultilevel"/>
    <w:tmpl w:val="91F26312"/>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7DC2EA6"/>
    <w:multiLevelType w:val="hybridMultilevel"/>
    <w:tmpl w:val="C10449F2"/>
    <w:lvl w:ilvl="0" w:tplc="30B03B8A">
      <w:start w:val="1"/>
      <w:numFmt w:val="decimal"/>
      <w:lvlText w:val="%1."/>
      <w:lvlJc w:val="left"/>
      <w:pPr>
        <w:ind w:left="1776" w:hanging="358"/>
      </w:pPr>
      <w:rPr>
        <w:rFonts w:hint="default"/>
        <w:spacing w:val="-1"/>
        <w:w w:val="99"/>
        <w:lang w:val="en-AU" w:eastAsia="en-US" w:bidi="ar-SA"/>
      </w:rPr>
    </w:lvl>
    <w:lvl w:ilvl="1" w:tplc="98BE2EB8">
      <w:numFmt w:val="bullet"/>
      <w:lvlText w:val=""/>
      <w:lvlJc w:val="left"/>
      <w:pPr>
        <w:ind w:left="2138" w:hanging="360"/>
      </w:pPr>
      <w:rPr>
        <w:rFonts w:ascii="Symbol" w:eastAsia="Symbol" w:hAnsi="Symbol" w:cs="Symbol" w:hint="default"/>
        <w:w w:val="100"/>
        <w:sz w:val="21"/>
        <w:szCs w:val="21"/>
        <w:lang w:val="en-AU" w:eastAsia="en-US" w:bidi="ar-SA"/>
      </w:rPr>
    </w:lvl>
    <w:lvl w:ilvl="2" w:tplc="C796583C">
      <w:numFmt w:val="bullet"/>
      <w:lvlText w:val="•"/>
      <w:lvlJc w:val="left"/>
      <w:pPr>
        <w:ind w:left="3225" w:hanging="360"/>
      </w:pPr>
      <w:rPr>
        <w:rFonts w:hint="default"/>
        <w:lang w:val="en-AU" w:eastAsia="en-US" w:bidi="ar-SA"/>
      </w:rPr>
    </w:lvl>
    <w:lvl w:ilvl="3" w:tplc="803CF61C">
      <w:numFmt w:val="bullet"/>
      <w:lvlText w:val="•"/>
      <w:lvlJc w:val="left"/>
      <w:pPr>
        <w:ind w:left="4311" w:hanging="360"/>
      </w:pPr>
      <w:rPr>
        <w:rFonts w:hint="default"/>
        <w:lang w:val="en-AU" w:eastAsia="en-US" w:bidi="ar-SA"/>
      </w:rPr>
    </w:lvl>
    <w:lvl w:ilvl="4" w:tplc="433CC3C6">
      <w:numFmt w:val="bullet"/>
      <w:lvlText w:val="•"/>
      <w:lvlJc w:val="left"/>
      <w:pPr>
        <w:ind w:left="5397" w:hanging="360"/>
      </w:pPr>
      <w:rPr>
        <w:rFonts w:hint="default"/>
        <w:lang w:val="en-AU" w:eastAsia="en-US" w:bidi="ar-SA"/>
      </w:rPr>
    </w:lvl>
    <w:lvl w:ilvl="5" w:tplc="25742A12">
      <w:numFmt w:val="bullet"/>
      <w:lvlText w:val="•"/>
      <w:lvlJc w:val="left"/>
      <w:pPr>
        <w:ind w:left="6482" w:hanging="360"/>
      </w:pPr>
      <w:rPr>
        <w:rFonts w:hint="default"/>
        <w:lang w:val="en-AU" w:eastAsia="en-US" w:bidi="ar-SA"/>
      </w:rPr>
    </w:lvl>
    <w:lvl w:ilvl="6" w:tplc="5B74FE1C">
      <w:numFmt w:val="bullet"/>
      <w:lvlText w:val="•"/>
      <w:lvlJc w:val="left"/>
      <w:pPr>
        <w:ind w:left="7568" w:hanging="360"/>
      </w:pPr>
      <w:rPr>
        <w:rFonts w:hint="default"/>
        <w:lang w:val="en-AU" w:eastAsia="en-US" w:bidi="ar-SA"/>
      </w:rPr>
    </w:lvl>
    <w:lvl w:ilvl="7" w:tplc="227EA43C">
      <w:numFmt w:val="bullet"/>
      <w:lvlText w:val="•"/>
      <w:lvlJc w:val="left"/>
      <w:pPr>
        <w:ind w:left="8654" w:hanging="360"/>
      </w:pPr>
      <w:rPr>
        <w:rFonts w:hint="default"/>
        <w:lang w:val="en-AU" w:eastAsia="en-US" w:bidi="ar-SA"/>
      </w:rPr>
    </w:lvl>
    <w:lvl w:ilvl="8" w:tplc="23E679F0">
      <w:numFmt w:val="bullet"/>
      <w:lvlText w:val="•"/>
      <w:lvlJc w:val="left"/>
      <w:pPr>
        <w:ind w:left="9739" w:hanging="360"/>
      </w:pPr>
      <w:rPr>
        <w:rFonts w:hint="default"/>
        <w:lang w:val="en-AU" w:eastAsia="en-US" w:bidi="ar-SA"/>
      </w:rPr>
    </w:lvl>
  </w:abstractNum>
  <w:abstractNum w:abstractNumId="2" w15:restartNumberingAfterBreak="0">
    <w:nsid w:val="0A4A64F3"/>
    <w:multiLevelType w:val="hybridMultilevel"/>
    <w:tmpl w:val="9400692E"/>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03">
      <w:start w:val="1"/>
      <w:numFmt w:val="bullet"/>
      <w:lvlText w:val="o"/>
      <w:lvlJc w:val="left"/>
      <w:pPr>
        <w:ind w:left="3720" w:hanging="180"/>
      </w:pPr>
      <w:rPr>
        <w:rFonts w:ascii="Courier New" w:hAnsi="Courier New" w:cs="Courier New" w:hint="default"/>
      </w:r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3" w15:restartNumberingAfterBreak="0">
    <w:nsid w:val="15192191"/>
    <w:multiLevelType w:val="hybridMultilevel"/>
    <w:tmpl w:val="FAE85C08"/>
    <w:lvl w:ilvl="0" w:tplc="0C09000F">
      <w:start w:val="1"/>
      <w:numFmt w:val="decimal"/>
      <w:lvlText w:val="%1."/>
      <w:lvlJc w:val="left"/>
      <w:pPr>
        <w:ind w:left="2280" w:hanging="360"/>
      </w:pPr>
    </w:lvl>
    <w:lvl w:ilvl="1" w:tplc="0C090019">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4" w15:restartNumberingAfterBreak="0">
    <w:nsid w:val="1884472B"/>
    <w:multiLevelType w:val="hybridMultilevel"/>
    <w:tmpl w:val="FCDC118E"/>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5" w15:restartNumberingAfterBreak="0">
    <w:nsid w:val="1C3D793C"/>
    <w:multiLevelType w:val="hybridMultilevel"/>
    <w:tmpl w:val="6E24B28C"/>
    <w:lvl w:ilvl="0" w:tplc="2C38C150">
      <w:numFmt w:val="bullet"/>
      <w:lvlText w:val=""/>
      <w:lvlJc w:val="left"/>
      <w:pPr>
        <w:ind w:left="1529" w:hanging="361"/>
      </w:pPr>
      <w:rPr>
        <w:rFonts w:ascii="Symbol" w:eastAsia="Symbol" w:hAnsi="Symbol" w:cs="Symbol" w:hint="default"/>
        <w:w w:val="100"/>
        <w:sz w:val="21"/>
        <w:szCs w:val="21"/>
        <w:lang w:val="en-AU" w:eastAsia="en-US" w:bidi="ar-SA"/>
      </w:rPr>
    </w:lvl>
    <w:lvl w:ilvl="1" w:tplc="D248B59C">
      <w:numFmt w:val="bullet"/>
      <w:lvlText w:val="•"/>
      <w:lvlJc w:val="left"/>
      <w:pPr>
        <w:ind w:left="2559" w:hanging="361"/>
      </w:pPr>
      <w:rPr>
        <w:rFonts w:hint="default"/>
        <w:lang w:val="en-AU" w:eastAsia="en-US" w:bidi="ar-SA"/>
      </w:rPr>
    </w:lvl>
    <w:lvl w:ilvl="2" w:tplc="D41EFF1C">
      <w:numFmt w:val="bullet"/>
      <w:lvlText w:val="•"/>
      <w:lvlJc w:val="left"/>
      <w:pPr>
        <w:ind w:left="3598" w:hanging="361"/>
      </w:pPr>
      <w:rPr>
        <w:rFonts w:hint="default"/>
        <w:lang w:val="en-AU" w:eastAsia="en-US" w:bidi="ar-SA"/>
      </w:rPr>
    </w:lvl>
    <w:lvl w:ilvl="3" w:tplc="8F288C70">
      <w:numFmt w:val="bullet"/>
      <w:lvlText w:val="•"/>
      <w:lvlJc w:val="left"/>
      <w:pPr>
        <w:ind w:left="4637" w:hanging="361"/>
      </w:pPr>
      <w:rPr>
        <w:rFonts w:hint="default"/>
        <w:lang w:val="en-AU" w:eastAsia="en-US" w:bidi="ar-SA"/>
      </w:rPr>
    </w:lvl>
    <w:lvl w:ilvl="4" w:tplc="365493BC">
      <w:numFmt w:val="bullet"/>
      <w:lvlText w:val="•"/>
      <w:lvlJc w:val="left"/>
      <w:pPr>
        <w:ind w:left="5676" w:hanging="361"/>
      </w:pPr>
      <w:rPr>
        <w:rFonts w:hint="default"/>
        <w:lang w:val="en-AU" w:eastAsia="en-US" w:bidi="ar-SA"/>
      </w:rPr>
    </w:lvl>
    <w:lvl w:ilvl="5" w:tplc="2F1A614C">
      <w:numFmt w:val="bullet"/>
      <w:lvlText w:val="•"/>
      <w:lvlJc w:val="left"/>
      <w:pPr>
        <w:ind w:left="6715" w:hanging="361"/>
      </w:pPr>
      <w:rPr>
        <w:rFonts w:hint="default"/>
        <w:lang w:val="en-AU" w:eastAsia="en-US" w:bidi="ar-SA"/>
      </w:rPr>
    </w:lvl>
    <w:lvl w:ilvl="6" w:tplc="3D7086A2">
      <w:numFmt w:val="bullet"/>
      <w:lvlText w:val="•"/>
      <w:lvlJc w:val="left"/>
      <w:pPr>
        <w:ind w:left="7754" w:hanging="361"/>
      </w:pPr>
      <w:rPr>
        <w:rFonts w:hint="default"/>
        <w:lang w:val="en-AU" w:eastAsia="en-US" w:bidi="ar-SA"/>
      </w:rPr>
    </w:lvl>
    <w:lvl w:ilvl="7" w:tplc="770A42AC">
      <w:numFmt w:val="bullet"/>
      <w:lvlText w:val="•"/>
      <w:lvlJc w:val="left"/>
      <w:pPr>
        <w:ind w:left="8793" w:hanging="361"/>
      </w:pPr>
      <w:rPr>
        <w:rFonts w:hint="default"/>
        <w:lang w:val="en-AU" w:eastAsia="en-US" w:bidi="ar-SA"/>
      </w:rPr>
    </w:lvl>
    <w:lvl w:ilvl="8" w:tplc="2A765D34">
      <w:numFmt w:val="bullet"/>
      <w:lvlText w:val="•"/>
      <w:lvlJc w:val="left"/>
      <w:pPr>
        <w:ind w:left="9832" w:hanging="361"/>
      </w:pPr>
      <w:rPr>
        <w:rFonts w:hint="default"/>
        <w:lang w:val="en-AU" w:eastAsia="en-US" w:bidi="ar-SA"/>
      </w:rPr>
    </w:lvl>
  </w:abstractNum>
  <w:abstractNum w:abstractNumId="6" w15:restartNumberingAfterBreak="0">
    <w:nsid w:val="1F3269A2"/>
    <w:multiLevelType w:val="hybridMultilevel"/>
    <w:tmpl w:val="50985F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01B2B80"/>
    <w:multiLevelType w:val="hybridMultilevel"/>
    <w:tmpl w:val="4130627C"/>
    <w:lvl w:ilvl="0" w:tplc="C2D851BE">
      <w:start w:val="4"/>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513A832E" w:tentative="1">
      <w:start w:val="1"/>
      <w:numFmt w:val="decimal"/>
      <w:lvlText w:val="%3."/>
      <w:lvlJc w:val="left"/>
      <w:pPr>
        <w:tabs>
          <w:tab w:val="num" w:pos="2160"/>
        </w:tabs>
        <w:ind w:left="2160" w:hanging="360"/>
      </w:pPr>
    </w:lvl>
    <w:lvl w:ilvl="3" w:tplc="F14C864A" w:tentative="1">
      <w:start w:val="1"/>
      <w:numFmt w:val="decimal"/>
      <w:lvlText w:val="%4."/>
      <w:lvlJc w:val="left"/>
      <w:pPr>
        <w:tabs>
          <w:tab w:val="num" w:pos="2880"/>
        </w:tabs>
        <w:ind w:left="2880" w:hanging="360"/>
      </w:pPr>
    </w:lvl>
    <w:lvl w:ilvl="4" w:tplc="233E84CE" w:tentative="1">
      <w:start w:val="1"/>
      <w:numFmt w:val="decimal"/>
      <w:lvlText w:val="%5."/>
      <w:lvlJc w:val="left"/>
      <w:pPr>
        <w:tabs>
          <w:tab w:val="num" w:pos="3600"/>
        </w:tabs>
        <w:ind w:left="3600" w:hanging="360"/>
      </w:pPr>
    </w:lvl>
    <w:lvl w:ilvl="5" w:tplc="480EADAC" w:tentative="1">
      <w:start w:val="1"/>
      <w:numFmt w:val="decimal"/>
      <w:lvlText w:val="%6."/>
      <w:lvlJc w:val="left"/>
      <w:pPr>
        <w:tabs>
          <w:tab w:val="num" w:pos="4320"/>
        </w:tabs>
        <w:ind w:left="4320" w:hanging="360"/>
      </w:pPr>
    </w:lvl>
    <w:lvl w:ilvl="6" w:tplc="14927FEE" w:tentative="1">
      <w:start w:val="1"/>
      <w:numFmt w:val="decimal"/>
      <w:lvlText w:val="%7."/>
      <w:lvlJc w:val="left"/>
      <w:pPr>
        <w:tabs>
          <w:tab w:val="num" w:pos="5040"/>
        </w:tabs>
        <w:ind w:left="5040" w:hanging="360"/>
      </w:pPr>
    </w:lvl>
    <w:lvl w:ilvl="7" w:tplc="68225106" w:tentative="1">
      <w:start w:val="1"/>
      <w:numFmt w:val="decimal"/>
      <w:lvlText w:val="%8."/>
      <w:lvlJc w:val="left"/>
      <w:pPr>
        <w:tabs>
          <w:tab w:val="num" w:pos="5760"/>
        </w:tabs>
        <w:ind w:left="5760" w:hanging="360"/>
      </w:pPr>
    </w:lvl>
    <w:lvl w:ilvl="8" w:tplc="C73A9678" w:tentative="1">
      <w:start w:val="1"/>
      <w:numFmt w:val="decimal"/>
      <w:lvlText w:val="%9."/>
      <w:lvlJc w:val="left"/>
      <w:pPr>
        <w:tabs>
          <w:tab w:val="num" w:pos="6480"/>
        </w:tabs>
        <w:ind w:left="6480" w:hanging="360"/>
      </w:pPr>
    </w:lvl>
  </w:abstractNum>
  <w:abstractNum w:abstractNumId="8" w15:restartNumberingAfterBreak="0">
    <w:nsid w:val="338A025D"/>
    <w:multiLevelType w:val="hybridMultilevel"/>
    <w:tmpl w:val="8820BE70"/>
    <w:lvl w:ilvl="0" w:tplc="ECD64C8A">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1F520812">
      <w:start w:val="1"/>
      <w:numFmt w:val="decimal"/>
      <w:lvlText w:val="%3."/>
      <w:lvlJc w:val="left"/>
      <w:pPr>
        <w:tabs>
          <w:tab w:val="num" w:pos="2160"/>
        </w:tabs>
        <w:ind w:left="2160" w:hanging="360"/>
      </w:pPr>
    </w:lvl>
    <w:lvl w:ilvl="3" w:tplc="0F0E06DE" w:tentative="1">
      <w:start w:val="1"/>
      <w:numFmt w:val="decimal"/>
      <w:lvlText w:val="%4."/>
      <w:lvlJc w:val="left"/>
      <w:pPr>
        <w:tabs>
          <w:tab w:val="num" w:pos="2880"/>
        </w:tabs>
        <w:ind w:left="2880" w:hanging="360"/>
      </w:pPr>
    </w:lvl>
    <w:lvl w:ilvl="4" w:tplc="D61A4C10" w:tentative="1">
      <w:start w:val="1"/>
      <w:numFmt w:val="decimal"/>
      <w:lvlText w:val="%5."/>
      <w:lvlJc w:val="left"/>
      <w:pPr>
        <w:tabs>
          <w:tab w:val="num" w:pos="3600"/>
        </w:tabs>
        <w:ind w:left="3600" w:hanging="360"/>
      </w:pPr>
    </w:lvl>
    <w:lvl w:ilvl="5" w:tplc="7BB8DD72" w:tentative="1">
      <w:start w:val="1"/>
      <w:numFmt w:val="decimal"/>
      <w:lvlText w:val="%6."/>
      <w:lvlJc w:val="left"/>
      <w:pPr>
        <w:tabs>
          <w:tab w:val="num" w:pos="4320"/>
        </w:tabs>
        <w:ind w:left="4320" w:hanging="360"/>
      </w:pPr>
    </w:lvl>
    <w:lvl w:ilvl="6" w:tplc="0128C478" w:tentative="1">
      <w:start w:val="1"/>
      <w:numFmt w:val="decimal"/>
      <w:lvlText w:val="%7."/>
      <w:lvlJc w:val="left"/>
      <w:pPr>
        <w:tabs>
          <w:tab w:val="num" w:pos="5040"/>
        </w:tabs>
        <w:ind w:left="5040" w:hanging="360"/>
      </w:pPr>
    </w:lvl>
    <w:lvl w:ilvl="7" w:tplc="DAF69F7A" w:tentative="1">
      <w:start w:val="1"/>
      <w:numFmt w:val="decimal"/>
      <w:lvlText w:val="%8."/>
      <w:lvlJc w:val="left"/>
      <w:pPr>
        <w:tabs>
          <w:tab w:val="num" w:pos="5760"/>
        </w:tabs>
        <w:ind w:left="5760" w:hanging="360"/>
      </w:pPr>
    </w:lvl>
    <w:lvl w:ilvl="8" w:tplc="A68A8090" w:tentative="1">
      <w:start w:val="1"/>
      <w:numFmt w:val="decimal"/>
      <w:lvlText w:val="%9."/>
      <w:lvlJc w:val="left"/>
      <w:pPr>
        <w:tabs>
          <w:tab w:val="num" w:pos="6480"/>
        </w:tabs>
        <w:ind w:left="6480" w:hanging="360"/>
      </w:pPr>
    </w:lvl>
  </w:abstractNum>
  <w:abstractNum w:abstractNumId="9" w15:restartNumberingAfterBreak="0">
    <w:nsid w:val="4B971EA0"/>
    <w:multiLevelType w:val="hybridMultilevel"/>
    <w:tmpl w:val="23EA2B1E"/>
    <w:lvl w:ilvl="0" w:tplc="ECD64C8A">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D61A4C10" w:tentative="1">
      <w:start w:val="1"/>
      <w:numFmt w:val="decimal"/>
      <w:lvlText w:val="%5."/>
      <w:lvlJc w:val="left"/>
      <w:pPr>
        <w:tabs>
          <w:tab w:val="num" w:pos="3600"/>
        </w:tabs>
        <w:ind w:left="3600" w:hanging="360"/>
      </w:pPr>
    </w:lvl>
    <w:lvl w:ilvl="5" w:tplc="7BB8DD72" w:tentative="1">
      <w:start w:val="1"/>
      <w:numFmt w:val="decimal"/>
      <w:lvlText w:val="%6."/>
      <w:lvlJc w:val="left"/>
      <w:pPr>
        <w:tabs>
          <w:tab w:val="num" w:pos="4320"/>
        </w:tabs>
        <w:ind w:left="4320" w:hanging="360"/>
      </w:pPr>
    </w:lvl>
    <w:lvl w:ilvl="6" w:tplc="0128C478" w:tentative="1">
      <w:start w:val="1"/>
      <w:numFmt w:val="decimal"/>
      <w:lvlText w:val="%7."/>
      <w:lvlJc w:val="left"/>
      <w:pPr>
        <w:tabs>
          <w:tab w:val="num" w:pos="5040"/>
        </w:tabs>
        <w:ind w:left="5040" w:hanging="360"/>
      </w:pPr>
    </w:lvl>
    <w:lvl w:ilvl="7" w:tplc="DAF69F7A" w:tentative="1">
      <w:start w:val="1"/>
      <w:numFmt w:val="decimal"/>
      <w:lvlText w:val="%8."/>
      <w:lvlJc w:val="left"/>
      <w:pPr>
        <w:tabs>
          <w:tab w:val="num" w:pos="5760"/>
        </w:tabs>
        <w:ind w:left="5760" w:hanging="360"/>
      </w:pPr>
    </w:lvl>
    <w:lvl w:ilvl="8" w:tplc="A68A8090" w:tentative="1">
      <w:start w:val="1"/>
      <w:numFmt w:val="decimal"/>
      <w:lvlText w:val="%9."/>
      <w:lvlJc w:val="left"/>
      <w:pPr>
        <w:tabs>
          <w:tab w:val="num" w:pos="6480"/>
        </w:tabs>
        <w:ind w:left="6480" w:hanging="360"/>
      </w:pPr>
    </w:lvl>
  </w:abstractNum>
  <w:abstractNum w:abstractNumId="10" w15:restartNumberingAfterBreak="0">
    <w:nsid w:val="51015B4E"/>
    <w:multiLevelType w:val="hybridMultilevel"/>
    <w:tmpl w:val="0BAAE9EC"/>
    <w:lvl w:ilvl="0" w:tplc="ECD64C8A">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F0E06DE">
      <w:start w:val="1"/>
      <w:numFmt w:val="decimal"/>
      <w:lvlText w:val="%4."/>
      <w:lvlJc w:val="left"/>
      <w:pPr>
        <w:tabs>
          <w:tab w:val="num" w:pos="2880"/>
        </w:tabs>
        <w:ind w:left="2880" w:hanging="360"/>
      </w:pPr>
    </w:lvl>
    <w:lvl w:ilvl="4" w:tplc="D61A4C10" w:tentative="1">
      <w:start w:val="1"/>
      <w:numFmt w:val="decimal"/>
      <w:lvlText w:val="%5."/>
      <w:lvlJc w:val="left"/>
      <w:pPr>
        <w:tabs>
          <w:tab w:val="num" w:pos="3600"/>
        </w:tabs>
        <w:ind w:left="3600" w:hanging="360"/>
      </w:pPr>
    </w:lvl>
    <w:lvl w:ilvl="5" w:tplc="7BB8DD72" w:tentative="1">
      <w:start w:val="1"/>
      <w:numFmt w:val="decimal"/>
      <w:lvlText w:val="%6."/>
      <w:lvlJc w:val="left"/>
      <w:pPr>
        <w:tabs>
          <w:tab w:val="num" w:pos="4320"/>
        </w:tabs>
        <w:ind w:left="4320" w:hanging="360"/>
      </w:pPr>
    </w:lvl>
    <w:lvl w:ilvl="6" w:tplc="0128C478" w:tentative="1">
      <w:start w:val="1"/>
      <w:numFmt w:val="decimal"/>
      <w:lvlText w:val="%7."/>
      <w:lvlJc w:val="left"/>
      <w:pPr>
        <w:tabs>
          <w:tab w:val="num" w:pos="5040"/>
        </w:tabs>
        <w:ind w:left="5040" w:hanging="360"/>
      </w:pPr>
    </w:lvl>
    <w:lvl w:ilvl="7" w:tplc="DAF69F7A" w:tentative="1">
      <w:start w:val="1"/>
      <w:numFmt w:val="decimal"/>
      <w:lvlText w:val="%8."/>
      <w:lvlJc w:val="left"/>
      <w:pPr>
        <w:tabs>
          <w:tab w:val="num" w:pos="5760"/>
        </w:tabs>
        <w:ind w:left="5760" w:hanging="360"/>
      </w:pPr>
    </w:lvl>
    <w:lvl w:ilvl="8" w:tplc="A68A8090" w:tentative="1">
      <w:start w:val="1"/>
      <w:numFmt w:val="decimal"/>
      <w:lvlText w:val="%9."/>
      <w:lvlJc w:val="left"/>
      <w:pPr>
        <w:tabs>
          <w:tab w:val="num" w:pos="6480"/>
        </w:tabs>
        <w:ind w:left="6480" w:hanging="360"/>
      </w:pPr>
    </w:lvl>
  </w:abstractNum>
  <w:abstractNum w:abstractNumId="11" w15:restartNumberingAfterBreak="0">
    <w:nsid w:val="51B2614A"/>
    <w:multiLevelType w:val="hybridMultilevel"/>
    <w:tmpl w:val="C3D41442"/>
    <w:lvl w:ilvl="0" w:tplc="72F227DC">
      <w:start w:val="3"/>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9342E4F0" w:tentative="1">
      <w:start w:val="1"/>
      <w:numFmt w:val="decimal"/>
      <w:lvlText w:val="%3."/>
      <w:lvlJc w:val="left"/>
      <w:pPr>
        <w:tabs>
          <w:tab w:val="num" w:pos="2160"/>
        </w:tabs>
        <w:ind w:left="2160" w:hanging="360"/>
      </w:pPr>
    </w:lvl>
    <w:lvl w:ilvl="3" w:tplc="4E8E2FF0" w:tentative="1">
      <w:start w:val="1"/>
      <w:numFmt w:val="decimal"/>
      <w:lvlText w:val="%4."/>
      <w:lvlJc w:val="left"/>
      <w:pPr>
        <w:tabs>
          <w:tab w:val="num" w:pos="2880"/>
        </w:tabs>
        <w:ind w:left="2880" w:hanging="360"/>
      </w:pPr>
    </w:lvl>
    <w:lvl w:ilvl="4" w:tplc="92565A26" w:tentative="1">
      <w:start w:val="1"/>
      <w:numFmt w:val="decimal"/>
      <w:lvlText w:val="%5."/>
      <w:lvlJc w:val="left"/>
      <w:pPr>
        <w:tabs>
          <w:tab w:val="num" w:pos="3600"/>
        </w:tabs>
        <w:ind w:left="3600" w:hanging="360"/>
      </w:pPr>
    </w:lvl>
    <w:lvl w:ilvl="5" w:tplc="EE7462EA" w:tentative="1">
      <w:start w:val="1"/>
      <w:numFmt w:val="decimal"/>
      <w:lvlText w:val="%6."/>
      <w:lvlJc w:val="left"/>
      <w:pPr>
        <w:tabs>
          <w:tab w:val="num" w:pos="4320"/>
        </w:tabs>
        <w:ind w:left="4320" w:hanging="360"/>
      </w:pPr>
    </w:lvl>
    <w:lvl w:ilvl="6" w:tplc="23388DF2" w:tentative="1">
      <w:start w:val="1"/>
      <w:numFmt w:val="decimal"/>
      <w:lvlText w:val="%7."/>
      <w:lvlJc w:val="left"/>
      <w:pPr>
        <w:tabs>
          <w:tab w:val="num" w:pos="5040"/>
        </w:tabs>
        <w:ind w:left="5040" w:hanging="360"/>
      </w:pPr>
    </w:lvl>
    <w:lvl w:ilvl="7" w:tplc="1CD8D3B4" w:tentative="1">
      <w:start w:val="1"/>
      <w:numFmt w:val="decimal"/>
      <w:lvlText w:val="%8."/>
      <w:lvlJc w:val="left"/>
      <w:pPr>
        <w:tabs>
          <w:tab w:val="num" w:pos="5760"/>
        </w:tabs>
        <w:ind w:left="5760" w:hanging="360"/>
      </w:pPr>
    </w:lvl>
    <w:lvl w:ilvl="8" w:tplc="2ADEECDC" w:tentative="1">
      <w:start w:val="1"/>
      <w:numFmt w:val="decimal"/>
      <w:lvlText w:val="%9."/>
      <w:lvlJc w:val="left"/>
      <w:pPr>
        <w:tabs>
          <w:tab w:val="num" w:pos="6480"/>
        </w:tabs>
        <w:ind w:left="6480" w:hanging="360"/>
      </w:pPr>
    </w:lvl>
  </w:abstractNum>
  <w:abstractNum w:abstractNumId="12" w15:restartNumberingAfterBreak="0">
    <w:nsid w:val="5DE55D13"/>
    <w:multiLevelType w:val="hybridMultilevel"/>
    <w:tmpl w:val="F5962A20"/>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3" w15:restartNumberingAfterBreak="0">
    <w:nsid w:val="620D5CE9"/>
    <w:multiLevelType w:val="hybridMultilevel"/>
    <w:tmpl w:val="52F4D4EE"/>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 w15:restartNumberingAfterBreak="0">
    <w:nsid w:val="661D2043"/>
    <w:multiLevelType w:val="hybridMultilevel"/>
    <w:tmpl w:val="DE9A7952"/>
    <w:lvl w:ilvl="0" w:tplc="20A81C0A">
      <w:start w:val="7"/>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61A09A1E" w:tentative="1">
      <w:start w:val="1"/>
      <w:numFmt w:val="decimal"/>
      <w:lvlText w:val="%4."/>
      <w:lvlJc w:val="left"/>
      <w:pPr>
        <w:tabs>
          <w:tab w:val="num" w:pos="2880"/>
        </w:tabs>
        <w:ind w:left="2880" w:hanging="360"/>
      </w:pPr>
    </w:lvl>
    <w:lvl w:ilvl="4" w:tplc="1AACA3A4" w:tentative="1">
      <w:start w:val="1"/>
      <w:numFmt w:val="decimal"/>
      <w:lvlText w:val="%5."/>
      <w:lvlJc w:val="left"/>
      <w:pPr>
        <w:tabs>
          <w:tab w:val="num" w:pos="3600"/>
        </w:tabs>
        <w:ind w:left="3600" w:hanging="360"/>
      </w:pPr>
    </w:lvl>
    <w:lvl w:ilvl="5" w:tplc="5D52AC34" w:tentative="1">
      <w:start w:val="1"/>
      <w:numFmt w:val="decimal"/>
      <w:lvlText w:val="%6."/>
      <w:lvlJc w:val="left"/>
      <w:pPr>
        <w:tabs>
          <w:tab w:val="num" w:pos="4320"/>
        </w:tabs>
        <w:ind w:left="4320" w:hanging="360"/>
      </w:pPr>
    </w:lvl>
    <w:lvl w:ilvl="6" w:tplc="D54EBC52" w:tentative="1">
      <w:start w:val="1"/>
      <w:numFmt w:val="decimal"/>
      <w:lvlText w:val="%7."/>
      <w:lvlJc w:val="left"/>
      <w:pPr>
        <w:tabs>
          <w:tab w:val="num" w:pos="5040"/>
        </w:tabs>
        <w:ind w:left="5040" w:hanging="360"/>
      </w:pPr>
    </w:lvl>
    <w:lvl w:ilvl="7" w:tplc="4EE047B2" w:tentative="1">
      <w:start w:val="1"/>
      <w:numFmt w:val="decimal"/>
      <w:lvlText w:val="%8."/>
      <w:lvlJc w:val="left"/>
      <w:pPr>
        <w:tabs>
          <w:tab w:val="num" w:pos="5760"/>
        </w:tabs>
        <w:ind w:left="5760" w:hanging="360"/>
      </w:pPr>
    </w:lvl>
    <w:lvl w:ilvl="8" w:tplc="E758B3F0" w:tentative="1">
      <w:start w:val="1"/>
      <w:numFmt w:val="decimal"/>
      <w:lvlText w:val="%9."/>
      <w:lvlJc w:val="left"/>
      <w:pPr>
        <w:tabs>
          <w:tab w:val="num" w:pos="6480"/>
        </w:tabs>
        <w:ind w:left="6480" w:hanging="360"/>
      </w:pPr>
    </w:lvl>
  </w:abstractNum>
  <w:abstractNum w:abstractNumId="15" w15:restartNumberingAfterBreak="0">
    <w:nsid w:val="67C00097"/>
    <w:multiLevelType w:val="hybridMultilevel"/>
    <w:tmpl w:val="44C23830"/>
    <w:lvl w:ilvl="0" w:tplc="505A2082">
      <w:start w:val="6"/>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B8B817C6" w:tentative="1">
      <w:start w:val="1"/>
      <w:numFmt w:val="decimal"/>
      <w:lvlText w:val="%3."/>
      <w:lvlJc w:val="left"/>
      <w:pPr>
        <w:tabs>
          <w:tab w:val="num" w:pos="2160"/>
        </w:tabs>
        <w:ind w:left="2160" w:hanging="360"/>
      </w:pPr>
    </w:lvl>
    <w:lvl w:ilvl="3" w:tplc="5ABEB21C" w:tentative="1">
      <w:start w:val="1"/>
      <w:numFmt w:val="decimal"/>
      <w:lvlText w:val="%4."/>
      <w:lvlJc w:val="left"/>
      <w:pPr>
        <w:tabs>
          <w:tab w:val="num" w:pos="2880"/>
        </w:tabs>
        <w:ind w:left="2880" w:hanging="360"/>
      </w:pPr>
    </w:lvl>
    <w:lvl w:ilvl="4" w:tplc="5B9A82EA" w:tentative="1">
      <w:start w:val="1"/>
      <w:numFmt w:val="decimal"/>
      <w:lvlText w:val="%5."/>
      <w:lvlJc w:val="left"/>
      <w:pPr>
        <w:tabs>
          <w:tab w:val="num" w:pos="3600"/>
        </w:tabs>
        <w:ind w:left="3600" w:hanging="360"/>
      </w:pPr>
    </w:lvl>
    <w:lvl w:ilvl="5" w:tplc="E8F8281E" w:tentative="1">
      <w:start w:val="1"/>
      <w:numFmt w:val="decimal"/>
      <w:lvlText w:val="%6."/>
      <w:lvlJc w:val="left"/>
      <w:pPr>
        <w:tabs>
          <w:tab w:val="num" w:pos="4320"/>
        </w:tabs>
        <w:ind w:left="4320" w:hanging="360"/>
      </w:pPr>
    </w:lvl>
    <w:lvl w:ilvl="6" w:tplc="880E155A" w:tentative="1">
      <w:start w:val="1"/>
      <w:numFmt w:val="decimal"/>
      <w:lvlText w:val="%7."/>
      <w:lvlJc w:val="left"/>
      <w:pPr>
        <w:tabs>
          <w:tab w:val="num" w:pos="5040"/>
        </w:tabs>
        <w:ind w:left="5040" w:hanging="360"/>
      </w:pPr>
    </w:lvl>
    <w:lvl w:ilvl="7" w:tplc="5C0CB204" w:tentative="1">
      <w:start w:val="1"/>
      <w:numFmt w:val="decimal"/>
      <w:lvlText w:val="%8."/>
      <w:lvlJc w:val="left"/>
      <w:pPr>
        <w:tabs>
          <w:tab w:val="num" w:pos="5760"/>
        </w:tabs>
        <w:ind w:left="5760" w:hanging="360"/>
      </w:pPr>
    </w:lvl>
    <w:lvl w:ilvl="8" w:tplc="E82EB4B8" w:tentative="1">
      <w:start w:val="1"/>
      <w:numFmt w:val="decimal"/>
      <w:lvlText w:val="%9."/>
      <w:lvlJc w:val="left"/>
      <w:pPr>
        <w:tabs>
          <w:tab w:val="num" w:pos="6480"/>
        </w:tabs>
        <w:ind w:left="6480" w:hanging="360"/>
      </w:pPr>
    </w:lvl>
  </w:abstractNum>
  <w:abstractNum w:abstractNumId="16" w15:restartNumberingAfterBreak="0">
    <w:nsid w:val="74BA4F86"/>
    <w:multiLevelType w:val="hybridMultilevel"/>
    <w:tmpl w:val="0040DB32"/>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7" w15:restartNumberingAfterBreak="0">
    <w:nsid w:val="75E94BF6"/>
    <w:multiLevelType w:val="hybridMultilevel"/>
    <w:tmpl w:val="A6F474C4"/>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8" w15:restartNumberingAfterBreak="0">
    <w:nsid w:val="7ACE065C"/>
    <w:multiLevelType w:val="hybridMultilevel"/>
    <w:tmpl w:val="379A89B0"/>
    <w:lvl w:ilvl="0" w:tplc="0C09000F">
      <w:start w:val="1"/>
      <w:numFmt w:val="decimal"/>
      <w:lvlText w:val="%1."/>
      <w:lvlJc w:val="left"/>
      <w:pPr>
        <w:ind w:left="2280" w:hanging="360"/>
      </w:pPr>
    </w:lvl>
    <w:lvl w:ilvl="1" w:tplc="0C090001">
      <w:start w:val="1"/>
      <w:numFmt w:val="bullet"/>
      <w:lvlText w:val=""/>
      <w:lvlJc w:val="left"/>
      <w:pPr>
        <w:ind w:left="3000" w:hanging="360"/>
      </w:pPr>
      <w:rPr>
        <w:rFonts w:ascii="Symbol" w:hAnsi="Symbol" w:hint="default"/>
      </w:r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9" w15:restartNumberingAfterBreak="0">
    <w:nsid w:val="7F842D06"/>
    <w:multiLevelType w:val="hybridMultilevel"/>
    <w:tmpl w:val="F1FAADEA"/>
    <w:lvl w:ilvl="0" w:tplc="81423FF4">
      <w:start w:val="2"/>
      <w:numFmt w:val="decimal"/>
      <w:lvlText w:val="%1."/>
      <w:lvlJc w:val="left"/>
      <w:pPr>
        <w:tabs>
          <w:tab w:val="num" w:pos="720"/>
        </w:tabs>
        <w:ind w:left="720" w:hanging="360"/>
      </w:pPr>
    </w:lvl>
    <w:lvl w:ilvl="1" w:tplc="E11A4492">
      <w:numFmt w:val="bullet"/>
      <w:lvlText w:val=""/>
      <w:lvlJc w:val="left"/>
      <w:pPr>
        <w:tabs>
          <w:tab w:val="num" w:pos="1440"/>
        </w:tabs>
        <w:ind w:left="1440" w:hanging="360"/>
      </w:pPr>
      <w:rPr>
        <w:rFonts w:ascii="Wingdings" w:hAnsi="Wingdings" w:hint="default"/>
      </w:rPr>
    </w:lvl>
    <w:lvl w:ilvl="2" w:tplc="1A28C340" w:tentative="1">
      <w:start w:val="1"/>
      <w:numFmt w:val="decimal"/>
      <w:lvlText w:val="%3."/>
      <w:lvlJc w:val="left"/>
      <w:pPr>
        <w:tabs>
          <w:tab w:val="num" w:pos="2160"/>
        </w:tabs>
        <w:ind w:left="2160" w:hanging="360"/>
      </w:pPr>
    </w:lvl>
    <w:lvl w:ilvl="3" w:tplc="046E6008" w:tentative="1">
      <w:start w:val="1"/>
      <w:numFmt w:val="decimal"/>
      <w:lvlText w:val="%4."/>
      <w:lvlJc w:val="left"/>
      <w:pPr>
        <w:tabs>
          <w:tab w:val="num" w:pos="2880"/>
        </w:tabs>
        <w:ind w:left="2880" w:hanging="360"/>
      </w:pPr>
    </w:lvl>
    <w:lvl w:ilvl="4" w:tplc="83F49950" w:tentative="1">
      <w:start w:val="1"/>
      <w:numFmt w:val="decimal"/>
      <w:lvlText w:val="%5."/>
      <w:lvlJc w:val="left"/>
      <w:pPr>
        <w:tabs>
          <w:tab w:val="num" w:pos="3600"/>
        </w:tabs>
        <w:ind w:left="3600" w:hanging="360"/>
      </w:pPr>
    </w:lvl>
    <w:lvl w:ilvl="5" w:tplc="265E42DC" w:tentative="1">
      <w:start w:val="1"/>
      <w:numFmt w:val="decimal"/>
      <w:lvlText w:val="%6."/>
      <w:lvlJc w:val="left"/>
      <w:pPr>
        <w:tabs>
          <w:tab w:val="num" w:pos="4320"/>
        </w:tabs>
        <w:ind w:left="4320" w:hanging="360"/>
      </w:pPr>
    </w:lvl>
    <w:lvl w:ilvl="6" w:tplc="767CD906" w:tentative="1">
      <w:start w:val="1"/>
      <w:numFmt w:val="decimal"/>
      <w:lvlText w:val="%7."/>
      <w:lvlJc w:val="left"/>
      <w:pPr>
        <w:tabs>
          <w:tab w:val="num" w:pos="5040"/>
        </w:tabs>
        <w:ind w:left="5040" w:hanging="360"/>
      </w:pPr>
    </w:lvl>
    <w:lvl w:ilvl="7" w:tplc="639478F8" w:tentative="1">
      <w:start w:val="1"/>
      <w:numFmt w:val="decimal"/>
      <w:lvlText w:val="%8."/>
      <w:lvlJc w:val="left"/>
      <w:pPr>
        <w:tabs>
          <w:tab w:val="num" w:pos="5760"/>
        </w:tabs>
        <w:ind w:left="5760" w:hanging="360"/>
      </w:pPr>
    </w:lvl>
    <w:lvl w:ilvl="8" w:tplc="1E7E2392"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19"/>
  </w:num>
  <w:num w:numId="5">
    <w:abstractNumId w:val="6"/>
  </w:num>
  <w:num w:numId="6">
    <w:abstractNumId w:val="11"/>
  </w:num>
  <w:num w:numId="7">
    <w:abstractNumId w:val="7"/>
  </w:num>
  <w:num w:numId="8">
    <w:abstractNumId w:val="15"/>
  </w:num>
  <w:num w:numId="9">
    <w:abstractNumId w:val="14"/>
  </w:num>
  <w:num w:numId="10">
    <w:abstractNumId w:val="10"/>
  </w:num>
  <w:num w:numId="11">
    <w:abstractNumId w:val="9"/>
  </w:num>
  <w:num w:numId="12">
    <w:abstractNumId w:val="3"/>
  </w:num>
  <w:num w:numId="13">
    <w:abstractNumId w:val="17"/>
  </w:num>
  <w:num w:numId="14">
    <w:abstractNumId w:val="18"/>
  </w:num>
  <w:num w:numId="15">
    <w:abstractNumId w:val="12"/>
  </w:num>
  <w:num w:numId="16">
    <w:abstractNumId w:val="4"/>
  </w:num>
  <w:num w:numId="17">
    <w:abstractNumId w:val="16"/>
  </w:num>
  <w:num w:numId="18">
    <w:abstractNumId w:val="13"/>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A9"/>
    <w:rsid w:val="0003282F"/>
    <w:rsid w:val="0006270B"/>
    <w:rsid w:val="000D050A"/>
    <w:rsid w:val="000E04A3"/>
    <w:rsid w:val="001E7F06"/>
    <w:rsid w:val="00220CA9"/>
    <w:rsid w:val="00266816"/>
    <w:rsid w:val="002B3292"/>
    <w:rsid w:val="002B4890"/>
    <w:rsid w:val="00303E11"/>
    <w:rsid w:val="003757D9"/>
    <w:rsid w:val="003C3FFB"/>
    <w:rsid w:val="003F71C8"/>
    <w:rsid w:val="00420F28"/>
    <w:rsid w:val="00421525"/>
    <w:rsid w:val="00425A97"/>
    <w:rsid w:val="0045170E"/>
    <w:rsid w:val="00491A7E"/>
    <w:rsid w:val="004C381D"/>
    <w:rsid w:val="004C43FB"/>
    <w:rsid w:val="00513211"/>
    <w:rsid w:val="00521D94"/>
    <w:rsid w:val="005614AE"/>
    <w:rsid w:val="00593038"/>
    <w:rsid w:val="005C4960"/>
    <w:rsid w:val="005D61AD"/>
    <w:rsid w:val="00624CD7"/>
    <w:rsid w:val="00657908"/>
    <w:rsid w:val="00666FA3"/>
    <w:rsid w:val="006E5DD3"/>
    <w:rsid w:val="007C6336"/>
    <w:rsid w:val="00827865"/>
    <w:rsid w:val="00933F93"/>
    <w:rsid w:val="00A158F3"/>
    <w:rsid w:val="00A2354C"/>
    <w:rsid w:val="00A54BE4"/>
    <w:rsid w:val="00AA111D"/>
    <w:rsid w:val="00B21B22"/>
    <w:rsid w:val="00B82AEF"/>
    <w:rsid w:val="00CC1015"/>
    <w:rsid w:val="00D34B89"/>
    <w:rsid w:val="00D3719C"/>
    <w:rsid w:val="00D66A61"/>
    <w:rsid w:val="00DA68BE"/>
    <w:rsid w:val="00DF0EB3"/>
    <w:rsid w:val="00E32742"/>
    <w:rsid w:val="00E32B64"/>
    <w:rsid w:val="00E40AFB"/>
    <w:rsid w:val="00F0358E"/>
    <w:rsid w:val="00F40015"/>
    <w:rsid w:val="00F82925"/>
    <w:rsid w:val="00FA2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CE68"/>
  <w15:docId w15:val="{499289AB-FE2C-4882-9EFC-C76946D1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2" w:line="275" w:lineRule="exact"/>
      <w:ind w:left="1418"/>
      <w:jc w:val="both"/>
    </w:pPr>
    <w:rPr>
      <w:b/>
      <w:bCs/>
      <w:sz w:val="24"/>
      <w:szCs w:val="24"/>
    </w:rPr>
  </w:style>
  <w:style w:type="paragraph" w:styleId="ListParagraph">
    <w:name w:val="List Paragraph"/>
    <w:basedOn w:val="Normal"/>
    <w:uiPriority w:val="34"/>
    <w:qFormat/>
    <w:pPr>
      <w:spacing w:before="120"/>
      <w:ind w:left="177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6336"/>
    <w:rPr>
      <w:color w:val="0000FF" w:themeColor="hyperlink"/>
      <w:u w:val="single"/>
    </w:rPr>
  </w:style>
  <w:style w:type="character" w:styleId="UnresolvedMention">
    <w:name w:val="Unresolved Mention"/>
    <w:basedOn w:val="DefaultParagraphFont"/>
    <w:uiPriority w:val="99"/>
    <w:semiHidden/>
    <w:unhideWhenUsed/>
    <w:rsid w:val="007C6336"/>
    <w:rPr>
      <w:color w:val="605E5C"/>
      <w:shd w:val="clear" w:color="auto" w:fill="E1DFDD"/>
    </w:rPr>
  </w:style>
  <w:style w:type="character" w:styleId="CommentReference">
    <w:name w:val="annotation reference"/>
    <w:basedOn w:val="DefaultParagraphFont"/>
    <w:uiPriority w:val="99"/>
    <w:semiHidden/>
    <w:unhideWhenUsed/>
    <w:rsid w:val="00491A7E"/>
    <w:rPr>
      <w:sz w:val="16"/>
      <w:szCs w:val="16"/>
    </w:rPr>
  </w:style>
  <w:style w:type="paragraph" w:styleId="CommentText">
    <w:name w:val="annotation text"/>
    <w:basedOn w:val="Normal"/>
    <w:link w:val="CommentTextChar"/>
    <w:uiPriority w:val="99"/>
    <w:semiHidden/>
    <w:unhideWhenUsed/>
    <w:rsid w:val="00491A7E"/>
    <w:rPr>
      <w:sz w:val="20"/>
      <w:szCs w:val="20"/>
    </w:rPr>
  </w:style>
  <w:style w:type="character" w:customStyle="1" w:styleId="CommentTextChar">
    <w:name w:val="Comment Text Char"/>
    <w:basedOn w:val="DefaultParagraphFont"/>
    <w:link w:val="CommentText"/>
    <w:uiPriority w:val="99"/>
    <w:semiHidden/>
    <w:rsid w:val="00491A7E"/>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91A7E"/>
    <w:rPr>
      <w:b/>
      <w:bCs/>
    </w:rPr>
  </w:style>
  <w:style w:type="character" w:customStyle="1" w:styleId="CommentSubjectChar">
    <w:name w:val="Comment Subject Char"/>
    <w:basedOn w:val="CommentTextChar"/>
    <w:link w:val="CommentSubject"/>
    <w:uiPriority w:val="99"/>
    <w:semiHidden/>
    <w:rsid w:val="00491A7E"/>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4C3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1D"/>
    <w:rPr>
      <w:rFonts w:ascii="Segoe UI" w:eastAsia="Arial" w:hAnsi="Segoe UI" w:cs="Segoe UI"/>
      <w:sz w:val="18"/>
      <w:szCs w:val="18"/>
      <w:lang w:val="en-AU"/>
    </w:rPr>
  </w:style>
  <w:style w:type="paragraph" w:styleId="Footer">
    <w:name w:val="footer"/>
    <w:aliases w:val="Footer text"/>
    <w:basedOn w:val="BodyText"/>
    <w:next w:val="FootnoteText"/>
    <w:link w:val="FooterChar"/>
    <w:uiPriority w:val="99"/>
    <w:rsid w:val="004C381D"/>
    <w:pPr>
      <w:widowControl/>
      <w:tabs>
        <w:tab w:val="center" w:pos="4513"/>
        <w:tab w:val="right" w:pos="9026"/>
      </w:tabs>
      <w:autoSpaceDE/>
      <w:autoSpaceDN/>
      <w:spacing w:before="120" w:after="120"/>
      <w:textboxTightWrap w:val="allLines"/>
    </w:pPr>
    <w:rPr>
      <w:rFonts w:ascii="Fira Sans" w:eastAsiaTheme="minorHAnsi" w:hAnsi="Fira Sans" w:cstheme="minorBidi"/>
      <w:color w:val="595959" w:themeColor="text1" w:themeTint="A6"/>
      <w:kern w:val="18"/>
      <w:sz w:val="18"/>
      <w14:numSpacing w14:val="proportional"/>
    </w:rPr>
  </w:style>
  <w:style w:type="character" w:customStyle="1" w:styleId="FooterChar">
    <w:name w:val="Footer Char"/>
    <w:aliases w:val="Footer text Char"/>
    <w:basedOn w:val="DefaultParagraphFont"/>
    <w:link w:val="Footer"/>
    <w:uiPriority w:val="99"/>
    <w:rsid w:val="004C381D"/>
    <w:rPr>
      <w:rFonts w:ascii="Fira Sans" w:hAnsi="Fira Sans"/>
      <w:color w:val="595959" w:themeColor="text1" w:themeTint="A6"/>
      <w:kern w:val="18"/>
      <w:sz w:val="18"/>
      <w:szCs w:val="21"/>
      <w:lang w:val="en-AU"/>
      <w14:numSpacing w14:val="proportional"/>
    </w:rPr>
  </w:style>
  <w:style w:type="paragraph" w:styleId="FootnoteText">
    <w:name w:val="footnote text"/>
    <w:basedOn w:val="Normal"/>
    <w:link w:val="FootnoteTextChar"/>
    <w:uiPriority w:val="99"/>
    <w:semiHidden/>
    <w:unhideWhenUsed/>
    <w:rsid w:val="004C381D"/>
    <w:rPr>
      <w:sz w:val="20"/>
      <w:szCs w:val="20"/>
    </w:rPr>
  </w:style>
  <w:style w:type="character" w:customStyle="1" w:styleId="FootnoteTextChar">
    <w:name w:val="Footnote Text Char"/>
    <w:basedOn w:val="DefaultParagraphFont"/>
    <w:link w:val="FootnoteText"/>
    <w:uiPriority w:val="99"/>
    <w:semiHidden/>
    <w:rsid w:val="004C381D"/>
    <w:rPr>
      <w:rFonts w:ascii="Arial" w:eastAsia="Arial" w:hAnsi="Arial" w:cs="Arial"/>
      <w:sz w:val="20"/>
      <w:szCs w:val="20"/>
      <w:lang w:val="en-AU"/>
    </w:rPr>
  </w:style>
  <w:style w:type="paragraph" w:styleId="Header">
    <w:name w:val="header"/>
    <w:basedOn w:val="Normal"/>
    <w:link w:val="HeaderChar"/>
    <w:uiPriority w:val="99"/>
    <w:unhideWhenUsed/>
    <w:rsid w:val="004C381D"/>
    <w:pPr>
      <w:tabs>
        <w:tab w:val="center" w:pos="4513"/>
        <w:tab w:val="right" w:pos="9026"/>
      </w:tabs>
    </w:pPr>
  </w:style>
  <w:style w:type="character" w:customStyle="1" w:styleId="HeaderChar">
    <w:name w:val="Header Char"/>
    <w:basedOn w:val="DefaultParagraphFont"/>
    <w:link w:val="Header"/>
    <w:uiPriority w:val="99"/>
    <w:rsid w:val="004C381D"/>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ccc@s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health.teletrials@nt.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A528-C561-4107-99F0-B37A0134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Quick Guide to Establishing a Teletrial</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Guide to Establishing a Teletrial</dc:title>
  <dc:subject>Human Research Ethics Committee Reviews</dc:subject>
  <dc:creator>Claire White</dc:creator>
  <cp:lastModifiedBy>Garrett, Amy (Health)</cp:lastModifiedBy>
  <cp:revision>4</cp:revision>
  <dcterms:created xsi:type="dcterms:W3CDTF">2022-08-29T04:18:00Z</dcterms:created>
  <dcterms:modified xsi:type="dcterms:W3CDTF">2022-08-30T23:09:00Z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for Microsoft 365</vt:lpwstr>
  </property>
  <property fmtid="{D5CDD505-2E9C-101B-9397-08002B2CF9AE}" pid="4" name="LastSaved">
    <vt:filetime>2022-01-14T00:00:00Z</vt:filetime>
  </property>
</Properties>
</file>