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6E3EA" w14:textId="77777777" w:rsidR="000D6D92" w:rsidRDefault="000D6D92" w:rsidP="000D6D92">
      <w:pPr>
        <w:pStyle w:val="ListParagraph"/>
        <w:numPr>
          <w:ilvl w:val="0"/>
          <w:numId w:val="30"/>
        </w:numPr>
        <w:jc w:val="both"/>
        <w:rPr>
          <w:rFonts w:ascii="Arial" w:hAnsi="Arial" w:cs="Arial"/>
          <w:b/>
          <w:bCs/>
          <w:color w:val="0000FF"/>
          <w:sz w:val="32"/>
          <w:szCs w:val="28"/>
          <w:u w:val="single"/>
          <w:lang w:eastAsia="en-AU"/>
        </w:rPr>
      </w:pPr>
      <w:r w:rsidRPr="00631042">
        <w:rPr>
          <w:rFonts w:ascii="Arial" w:hAnsi="Arial" w:cs="Arial"/>
          <w:b/>
          <w:bCs/>
          <w:color w:val="0000FF"/>
          <w:sz w:val="32"/>
          <w:szCs w:val="28"/>
          <w:highlight w:val="yellow"/>
          <w:u w:val="single"/>
          <w:lang w:eastAsia="en-AU"/>
        </w:rPr>
        <w:t>DELETE THIS PAGE AFTER READING.</w:t>
      </w:r>
    </w:p>
    <w:p w14:paraId="5E228AFB" w14:textId="77777777" w:rsidR="00F0090F" w:rsidRPr="00F0090F" w:rsidRDefault="00F0090F" w:rsidP="007D0AED">
      <w:pPr>
        <w:pStyle w:val="ListParagraph"/>
        <w:numPr>
          <w:ilvl w:val="0"/>
          <w:numId w:val="30"/>
        </w:numPr>
        <w:jc w:val="both"/>
        <w:rPr>
          <w:rFonts w:ascii="Arial" w:hAnsi="Arial" w:cs="Arial"/>
          <w:b/>
          <w:bCs/>
          <w:color w:val="0000FF"/>
          <w:sz w:val="32"/>
          <w:szCs w:val="28"/>
          <w:lang w:eastAsia="en-AU"/>
        </w:rPr>
      </w:pPr>
      <w:r w:rsidRPr="00F0090F">
        <w:rPr>
          <w:rFonts w:ascii="Arial" w:hAnsi="Arial" w:cs="Arial"/>
          <w:b/>
          <w:bCs/>
          <w:color w:val="0000FF"/>
          <w:sz w:val="32"/>
          <w:szCs w:val="28"/>
          <w:highlight w:val="yellow"/>
          <w:lang w:eastAsia="en-AU"/>
        </w:rPr>
        <w:t xml:space="preserve">Every study submitted to the </w:t>
      </w:r>
      <w:r w:rsidR="00035B4C" w:rsidRPr="00F0090F">
        <w:rPr>
          <w:rFonts w:ascii="Arial" w:hAnsi="Arial" w:cs="Arial"/>
          <w:b/>
          <w:bCs/>
          <w:color w:val="0000FF"/>
          <w:sz w:val="32"/>
          <w:szCs w:val="28"/>
          <w:highlight w:val="yellow"/>
          <w:lang w:eastAsia="en-AU"/>
        </w:rPr>
        <w:t>DH</w:t>
      </w:r>
      <w:r w:rsidR="00035B4C">
        <w:rPr>
          <w:rFonts w:ascii="Arial" w:hAnsi="Arial" w:cs="Arial"/>
          <w:b/>
          <w:bCs/>
          <w:color w:val="0000FF"/>
          <w:sz w:val="32"/>
          <w:szCs w:val="28"/>
          <w:highlight w:val="yellow"/>
          <w:lang w:eastAsia="en-AU"/>
        </w:rPr>
        <w:t>W</w:t>
      </w:r>
      <w:r w:rsidR="00035B4C" w:rsidRPr="00F0090F">
        <w:rPr>
          <w:rFonts w:ascii="Arial" w:hAnsi="Arial" w:cs="Arial"/>
          <w:b/>
          <w:bCs/>
          <w:color w:val="0000FF"/>
          <w:sz w:val="32"/>
          <w:szCs w:val="28"/>
          <w:highlight w:val="yellow"/>
          <w:lang w:eastAsia="en-AU"/>
        </w:rPr>
        <w:t xml:space="preserve"> </w:t>
      </w:r>
      <w:r w:rsidRPr="00F0090F">
        <w:rPr>
          <w:rFonts w:ascii="Arial" w:hAnsi="Arial" w:cs="Arial"/>
          <w:b/>
          <w:bCs/>
          <w:color w:val="0000FF"/>
          <w:sz w:val="32"/>
          <w:szCs w:val="28"/>
          <w:highlight w:val="yellow"/>
          <w:lang w:eastAsia="en-AU"/>
        </w:rPr>
        <w:t>Human Research Ethics Committee must have a study protocol.</w:t>
      </w:r>
    </w:p>
    <w:p w14:paraId="6E3AAC80" w14:textId="77777777" w:rsidR="00F0090F" w:rsidRDefault="000C4D7D" w:rsidP="007D0AED">
      <w:pPr>
        <w:pStyle w:val="ListParagraph"/>
        <w:numPr>
          <w:ilvl w:val="0"/>
          <w:numId w:val="30"/>
        </w:numPr>
        <w:jc w:val="both"/>
        <w:rPr>
          <w:rFonts w:ascii="Arial" w:hAnsi="Arial" w:cs="Arial"/>
          <w:b/>
          <w:bCs/>
          <w:color w:val="0000FF"/>
          <w:sz w:val="32"/>
          <w:szCs w:val="28"/>
          <w:lang w:eastAsia="en-AU"/>
        </w:rPr>
      </w:pPr>
      <w:r w:rsidRPr="00F0090F">
        <w:rPr>
          <w:rFonts w:ascii="Arial" w:hAnsi="Arial" w:cs="Arial"/>
          <w:b/>
          <w:bCs/>
          <w:color w:val="0000FF"/>
          <w:sz w:val="32"/>
          <w:szCs w:val="28"/>
          <w:highlight w:val="yellow"/>
          <w:lang w:eastAsia="en-AU"/>
        </w:rPr>
        <w:t>This template can be used to create a protocol</w:t>
      </w:r>
      <w:r w:rsidR="00F0090F" w:rsidRPr="00F0090F">
        <w:rPr>
          <w:rFonts w:ascii="Arial" w:hAnsi="Arial" w:cs="Arial"/>
          <w:b/>
          <w:bCs/>
          <w:color w:val="0000FF"/>
          <w:sz w:val="32"/>
          <w:szCs w:val="28"/>
          <w:highlight w:val="yellow"/>
          <w:lang w:eastAsia="en-AU"/>
        </w:rPr>
        <w:t>.</w:t>
      </w:r>
    </w:p>
    <w:p w14:paraId="5BF8AB3A" w14:textId="77777777" w:rsidR="00F0090F" w:rsidRPr="00F0090F" w:rsidRDefault="00F0090F" w:rsidP="007D0AED">
      <w:pPr>
        <w:pStyle w:val="ListParagraph"/>
        <w:numPr>
          <w:ilvl w:val="0"/>
          <w:numId w:val="30"/>
        </w:numPr>
        <w:jc w:val="both"/>
        <w:rPr>
          <w:rFonts w:ascii="Arial" w:hAnsi="Arial" w:cs="Arial"/>
          <w:b/>
          <w:bCs/>
          <w:color w:val="0000FF"/>
          <w:sz w:val="32"/>
          <w:szCs w:val="28"/>
          <w:highlight w:val="yellow"/>
          <w:lang w:eastAsia="en-AU"/>
        </w:rPr>
      </w:pPr>
      <w:r w:rsidRPr="00F0090F">
        <w:rPr>
          <w:rFonts w:ascii="Arial" w:hAnsi="Arial" w:cs="Arial"/>
          <w:b/>
          <w:bCs/>
          <w:color w:val="0000FF"/>
          <w:sz w:val="32"/>
          <w:szCs w:val="28"/>
          <w:highlight w:val="yellow"/>
          <w:lang w:eastAsia="en-AU"/>
        </w:rPr>
        <w:t>Text in blue should be replaced or deleted if not applicable.</w:t>
      </w:r>
    </w:p>
    <w:p w14:paraId="6DCDAC4E" w14:textId="77777777" w:rsidR="00BB3AF4" w:rsidRPr="00F0090F" w:rsidRDefault="00F0090F" w:rsidP="007D0AED">
      <w:pPr>
        <w:pStyle w:val="ListParagraph"/>
        <w:numPr>
          <w:ilvl w:val="0"/>
          <w:numId w:val="30"/>
        </w:numPr>
        <w:jc w:val="both"/>
        <w:rPr>
          <w:rFonts w:ascii="Arial" w:hAnsi="Arial" w:cs="Arial"/>
          <w:b/>
          <w:bCs/>
          <w:color w:val="0000FF"/>
          <w:sz w:val="32"/>
          <w:szCs w:val="28"/>
          <w:lang w:eastAsia="en-AU"/>
        </w:rPr>
      </w:pPr>
      <w:r w:rsidRPr="00F0090F">
        <w:rPr>
          <w:rFonts w:ascii="Arial" w:hAnsi="Arial" w:cs="Arial"/>
          <w:b/>
          <w:bCs/>
          <w:color w:val="0000FF"/>
          <w:sz w:val="32"/>
          <w:szCs w:val="28"/>
          <w:highlight w:val="yellow"/>
          <w:lang w:eastAsia="en-AU"/>
        </w:rPr>
        <w:t>I</w:t>
      </w:r>
      <w:r>
        <w:rPr>
          <w:rFonts w:ascii="Arial" w:hAnsi="Arial" w:cs="Arial"/>
          <w:b/>
          <w:bCs/>
          <w:color w:val="0000FF"/>
          <w:sz w:val="32"/>
          <w:szCs w:val="28"/>
          <w:highlight w:val="yellow"/>
          <w:lang w:eastAsia="en-AU"/>
        </w:rPr>
        <w:t>f using your own</w:t>
      </w:r>
      <w:r w:rsidR="000C4D7D" w:rsidRPr="00F0090F">
        <w:rPr>
          <w:rFonts w:ascii="Arial" w:hAnsi="Arial" w:cs="Arial"/>
          <w:b/>
          <w:bCs/>
          <w:color w:val="0000FF"/>
          <w:sz w:val="32"/>
          <w:szCs w:val="28"/>
          <w:highlight w:val="yellow"/>
          <w:lang w:eastAsia="en-AU"/>
        </w:rPr>
        <w:t xml:space="preserve"> protocol </w:t>
      </w:r>
      <w:r>
        <w:rPr>
          <w:rFonts w:ascii="Arial" w:hAnsi="Arial" w:cs="Arial"/>
          <w:b/>
          <w:bCs/>
          <w:color w:val="0000FF"/>
          <w:sz w:val="32"/>
          <w:szCs w:val="28"/>
          <w:highlight w:val="yellow"/>
          <w:lang w:eastAsia="en-AU"/>
        </w:rPr>
        <w:t>template/format</w:t>
      </w:r>
      <w:r w:rsidR="000C4D7D" w:rsidRPr="00F0090F">
        <w:rPr>
          <w:rFonts w:ascii="Arial" w:hAnsi="Arial" w:cs="Arial"/>
          <w:b/>
          <w:bCs/>
          <w:color w:val="0000FF"/>
          <w:sz w:val="32"/>
          <w:szCs w:val="28"/>
          <w:highlight w:val="yellow"/>
          <w:lang w:eastAsia="en-AU"/>
        </w:rPr>
        <w:t>, please refer to this document as a guide to ensure all required headings/information has been captured.</w:t>
      </w:r>
    </w:p>
    <w:p w14:paraId="06581D2F" w14:textId="77777777" w:rsidR="007D0AED" w:rsidRPr="007D0AED" w:rsidRDefault="007D0AED" w:rsidP="007D0AED">
      <w:pPr>
        <w:pStyle w:val="ListParagraph"/>
        <w:numPr>
          <w:ilvl w:val="0"/>
          <w:numId w:val="30"/>
        </w:numPr>
        <w:jc w:val="both"/>
        <w:rPr>
          <w:rFonts w:ascii="Arial" w:hAnsi="Arial" w:cs="Arial"/>
          <w:b/>
          <w:bCs/>
          <w:color w:val="0000FF"/>
          <w:sz w:val="32"/>
          <w:szCs w:val="28"/>
          <w:highlight w:val="yellow"/>
          <w:u w:val="single"/>
          <w:lang w:eastAsia="en-AU"/>
        </w:rPr>
      </w:pPr>
      <w:r w:rsidRPr="007D0AED">
        <w:rPr>
          <w:rFonts w:ascii="Arial" w:hAnsi="Arial" w:cs="Arial"/>
          <w:b/>
          <w:bCs/>
          <w:color w:val="0000FF"/>
          <w:sz w:val="32"/>
          <w:szCs w:val="28"/>
          <w:highlight w:val="yellow"/>
          <w:u w:val="single"/>
          <w:lang w:eastAsia="en-AU"/>
        </w:rPr>
        <w:t>Delete all prompts from final version.</w:t>
      </w:r>
    </w:p>
    <w:p w14:paraId="2705D698" w14:textId="77777777" w:rsidR="00F6132F" w:rsidRDefault="00F6132F" w:rsidP="00F6132F">
      <w:pPr>
        <w:jc w:val="both"/>
        <w:rPr>
          <w:rFonts w:ascii="Arial" w:hAnsi="Arial" w:cs="Arial"/>
          <w:b/>
          <w:bCs/>
          <w:color w:val="0000FF"/>
          <w:sz w:val="32"/>
          <w:szCs w:val="28"/>
          <w:highlight w:val="yellow"/>
          <w:lang w:eastAsia="en-AU"/>
        </w:rPr>
      </w:pPr>
    </w:p>
    <w:p w14:paraId="5A185B0C" w14:textId="77777777" w:rsidR="00F6132F" w:rsidRDefault="00F6132F" w:rsidP="00F6132F">
      <w:pPr>
        <w:jc w:val="both"/>
        <w:rPr>
          <w:rFonts w:ascii="Arial" w:hAnsi="Arial" w:cs="Arial"/>
          <w:b/>
          <w:bCs/>
          <w:color w:val="0000FF"/>
          <w:sz w:val="32"/>
          <w:szCs w:val="28"/>
          <w:highlight w:val="yellow"/>
          <w:lang w:eastAsia="en-AU"/>
        </w:rPr>
      </w:pPr>
    </w:p>
    <w:p w14:paraId="7BCB500B" w14:textId="7048C39B" w:rsidR="00F6132F" w:rsidRPr="00DD5BB2" w:rsidRDefault="00F6132F" w:rsidP="00F6132F">
      <w:pPr>
        <w:jc w:val="both"/>
        <w:rPr>
          <w:rFonts w:ascii="Arial" w:hAnsi="Arial" w:cs="Arial"/>
          <w:b/>
          <w:bCs/>
          <w:color w:val="0000FF"/>
          <w:sz w:val="32"/>
          <w:szCs w:val="28"/>
          <w:highlight w:val="yellow"/>
          <w:lang w:eastAsia="en-AU"/>
        </w:rPr>
      </w:pPr>
      <w:r w:rsidRPr="00DD5BB2">
        <w:rPr>
          <w:rFonts w:ascii="Arial" w:hAnsi="Arial" w:cs="Arial"/>
          <w:b/>
          <w:bCs/>
          <w:color w:val="0000FF"/>
          <w:sz w:val="32"/>
          <w:szCs w:val="28"/>
          <w:highlight w:val="yellow"/>
          <w:lang w:eastAsia="en-AU"/>
        </w:rPr>
        <w:t xml:space="preserve">The DHW HREC is committed to reducing duplication between the protocol and the </w:t>
      </w:r>
      <w:r>
        <w:rPr>
          <w:rFonts w:ascii="Arial" w:hAnsi="Arial" w:cs="Arial"/>
          <w:b/>
          <w:bCs/>
          <w:color w:val="0000FF"/>
          <w:sz w:val="32"/>
          <w:szCs w:val="28"/>
          <w:highlight w:val="yellow"/>
          <w:lang w:eastAsia="en-AU"/>
        </w:rPr>
        <w:t xml:space="preserve">national </w:t>
      </w:r>
      <w:r w:rsidRPr="00DD5BB2">
        <w:rPr>
          <w:rFonts w:ascii="Arial" w:hAnsi="Arial" w:cs="Arial"/>
          <w:b/>
          <w:bCs/>
          <w:color w:val="0000FF"/>
          <w:sz w:val="32"/>
          <w:szCs w:val="28"/>
          <w:highlight w:val="yellow"/>
          <w:lang w:eastAsia="en-AU"/>
        </w:rPr>
        <w:t>Human Research Ethics Application (</w:t>
      </w:r>
      <w:r w:rsidR="00E0561C">
        <w:rPr>
          <w:rFonts w:ascii="Arial" w:hAnsi="Arial" w:cs="Arial"/>
          <w:b/>
          <w:bCs/>
          <w:color w:val="0000FF"/>
          <w:sz w:val="32"/>
          <w:szCs w:val="28"/>
          <w:highlight w:val="yellow"/>
          <w:lang w:eastAsia="en-AU"/>
        </w:rPr>
        <w:t>HREA</w:t>
      </w:r>
      <w:r w:rsidRPr="00DD5BB2">
        <w:rPr>
          <w:rFonts w:ascii="Arial" w:hAnsi="Arial" w:cs="Arial"/>
          <w:b/>
          <w:bCs/>
          <w:color w:val="0000FF"/>
          <w:sz w:val="32"/>
          <w:szCs w:val="28"/>
          <w:highlight w:val="yellow"/>
          <w:lang w:eastAsia="en-AU"/>
        </w:rPr>
        <w:t>)</w:t>
      </w:r>
      <w:r w:rsidR="00E0561C">
        <w:rPr>
          <w:rFonts w:ascii="Arial" w:hAnsi="Arial" w:cs="Arial"/>
          <w:b/>
          <w:bCs/>
          <w:color w:val="0000FF"/>
          <w:sz w:val="32"/>
          <w:szCs w:val="28"/>
          <w:highlight w:val="yellow"/>
          <w:lang w:eastAsia="en-AU"/>
        </w:rPr>
        <w:t xml:space="preserve">, that is completed via Research GEMS online. </w:t>
      </w:r>
      <w:r w:rsidRPr="00DD5BB2">
        <w:rPr>
          <w:rFonts w:ascii="Arial" w:hAnsi="Arial" w:cs="Arial"/>
          <w:b/>
          <w:bCs/>
          <w:color w:val="0000FF"/>
          <w:sz w:val="32"/>
          <w:szCs w:val="28"/>
          <w:highlight w:val="yellow"/>
          <w:lang w:eastAsia="en-AU"/>
        </w:rPr>
        <w:t xml:space="preserve">Please include all project details within the protocol, and when completing the HREA online, respond with ‘Refer to section xxx in the protocol’. </w:t>
      </w:r>
    </w:p>
    <w:p w14:paraId="41CAA531" w14:textId="77777777" w:rsidR="00F6132F" w:rsidRDefault="00F6132F" w:rsidP="00F6132F">
      <w:pPr>
        <w:jc w:val="both"/>
        <w:rPr>
          <w:rFonts w:ascii="Arial" w:hAnsi="Arial" w:cs="Arial"/>
          <w:b/>
          <w:bCs/>
          <w:sz w:val="36"/>
          <w:szCs w:val="28"/>
          <w:lang w:eastAsia="en-AU"/>
        </w:rPr>
      </w:pPr>
    </w:p>
    <w:p w14:paraId="1630118F" w14:textId="77777777" w:rsidR="00F6132F" w:rsidRPr="00DD5BB2" w:rsidRDefault="00F6132F" w:rsidP="00F6132F">
      <w:pPr>
        <w:jc w:val="both"/>
        <w:rPr>
          <w:rFonts w:ascii="Arial" w:hAnsi="Arial" w:cs="Arial"/>
          <w:b/>
          <w:bCs/>
          <w:highlight w:val="yellow"/>
          <w:lang w:eastAsia="en-AU"/>
        </w:rPr>
      </w:pPr>
      <w:r w:rsidRPr="00DD5BB2">
        <w:rPr>
          <w:rFonts w:ascii="Arial" w:hAnsi="Arial" w:cs="Arial"/>
          <w:b/>
          <w:bCs/>
          <w:highlight w:val="yellow"/>
          <w:lang w:eastAsia="en-AU"/>
        </w:rPr>
        <w:t>Useful resources:</w:t>
      </w:r>
    </w:p>
    <w:p w14:paraId="6A71F752" w14:textId="6DC3E420" w:rsidR="00F6132F" w:rsidRPr="00F6132F" w:rsidRDefault="00F6132F" w:rsidP="005210A9">
      <w:pPr>
        <w:numPr>
          <w:ilvl w:val="1"/>
          <w:numId w:val="39"/>
        </w:numPr>
        <w:tabs>
          <w:tab w:val="clear" w:pos="49"/>
          <w:tab w:val="left" w:pos="709"/>
          <w:tab w:val="left" w:pos="8100"/>
        </w:tabs>
        <w:ind w:left="709" w:hanging="357"/>
        <w:rPr>
          <w:rStyle w:val="Hyperlink"/>
          <w:rFonts w:ascii="Calibri" w:hAnsi="Calibri"/>
          <w:i/>
          <w:szCs w:val="22"/>
          <w:highlight w:val="yellow"/>
        </w:rPr>
      </w:pPr>
      <w:r>
        <w:rPr>
          <w:rFonts w:ascii="Calibri" w:hAnsi="Calibri"/>
          <w:i/>
          <w:szCs w:val="22"/>
          <w:highlight w:val="yellow"/>
        </w:rPr>
        <w:fldChar w:fldCharType="begin"/>
      </w:r>
      <w:r>
        <w:rPr>
          <w:rFonts w:ascii="Calibri" w:hAnsi="Calibri"/>
          <w:i/>
          <w:szCs w:val="22"/>
          <w:highlight w:val="yellow"/>
        </w:rPr>
        <w:instrText xml:space="preserve"> HYPERLINK "https://www.nhmrc.gov.au/about-us/publications/national-statement-ethical-conduct-human-research-2023" </w:instrText>
      </w:r>
      <w:r>
        <w:rPr>
          <w:rFonts w:ascii="Calibri" w:hAnsi="Calibri"/>
          <w:i/>
          <w:szCs w:val="22"/>
          <w:highlight w:val="yellow"/>
        </w:rPr>
      </w:r>
      <w:r>
        <w:rPr>
          <w:rFonts w:ascii="Calibri" w:hAnsi="Calibri"/>
          <w:i/>
          <w:szCs w:val="22"/>
          <w:highlight w:val="yellow"/>
        </w:rPr>
        <w:fldChar w:fldCharType="separate"/>
      </w:r>
      <w:r w:rsidRPr="00F6132F">
        <w:rPr>
          <w:rStyle w:val="Hyperlink"/>
          <w:rFonts w:ascii="Calibri" w:hAnsi="Calibri"/>
          <w:i/>
          <w:szCs w:val="22"/>
          <w:highlight w:val="yellow"/>
        </w:rPr>
        <w:t>NHMRC National Statement of Ethical Conduct in Human Research (2023)</w:t>
      </w:r>
    </w:p>
    <w:p w14:paraId="20D88492" w14:textId="7C956E8C" w:rsidR="00F6132F" w:rsidRPr="00F6132F" w:rsidRDefault="00F6132F" w:rsidP="005210A9">
      <w:pPr>
        <w:numPr>
          <w:ilvl w:val="1"/>
          <w:numId w:val="39"/>
        </w:numPr>
        <w:tabs>
          <w:tab w:val="clear" w:pos="49"/>
          <w:tab w:val="left" w:pos="709"/>
          <w:tab w:val="left" w:pos="8100"/>
        </w:tabs>
        <w:ind w:left="709" w:hanging="357"/>
        <w:rPr>
          <w:rFonts w:ascii="Calibri" w:hAnsi="Calibri"/>
          <w:i/>
          <w:szCs w:val="22"/>
          <w:highlight w:val="yellow"/>
          <w:u w:val="single"/>
        </w:rPr>
      </w:pPr>
      <w:r>
        <w:rPr>
          <w:rFonts w:ascii="Calibri" w:hAnsi="Calibri"/>
          <w:i/>
          <w:szCs w:val="22"/>
          <w:highlight w:val="yellow"/>
        </w:rPr>
        <w:fldChar w:fldCharType="end"/>
      </w:r>
      <w:hyperlink r:id="rId9" w:history="1">
        <w:r w:rsidRPr="00F6132F">
          <w:rPr>
            <w:rStyle w:val="Hyperlink"/>
            <w:rFonts w:ascii="Calibri" w:hAnsi="Calibri"/>
            <w:i/>
            <w:szCs w:val="22"/>
            <w:highlight w:val="yellow"/>
          </w:rPr>
          <w:t>NHMRC Australia Code for the Responsible Conduct of Research (2018)</w:t>
        </w:r>
      </w:hyperlink>
    </w:p>
    <w:p w14:paraId="2D629A93" w14:textId="081F601D" w:rsidR="00F6132F" w:rsidRPr="00E0561C" w:rsidRDefault="00E0561C" w:rsidP="00F6132F">
      <w:pPr>
        <w:numPr>
          <w:ilvl w:val="1"/>
          <w:numId w:val="39"/>
        </w:numPr>
        <w:tabs>
          <w:tab w:val="clear" w:pos="49"/>
          <w:tab w:val="left" w:pos="709"/>
          <w:tab w:val="left" w:pos="8100"/>
        </w:tabs>
        <w:ind w:left="709" w:hanging="357"/>
        <w:rPr>
          <w:rStyle w:val="Hyperlink"/>
          <w:rFonts w:ascii="Calibri" w:hAnsi="Calibri"/>
          <w:i/>
          <w:color w:val="auto"/>
          <w:szCs w:val="22"/>
          <w:highlight w:val="yellow"/>
          <w:u w:val="none"/>
        </w:rPr>
      </w:pPr>
      <w:hyperlink r:id="rId10" w:history="1">
        <w:r w:rsidR="00F6132F" w:rsidRPr="00DD5BB2">
          <w:rPr>
            <w:rStyle w:val="Hyperlink"/>
            <w:rFonts w:ascii="Calibri" w:hAnsi="Calibri"/>
            <w:i/>
            <w:szCs w:val="22"/>
            <w:highlight w:val="yellow"/>
          </w:rPr>
          <w:t>NHMRC</w:t>
        </w:r>
        <w:r w:rsidR="00F6132F" w:rsidRPr="00DD5BB2">
          <w:rPr>
            <w:rStyle w:val="Hyperlink"/>
            <w:highlight w:val="yellow"/>
          </w:rPr>
          <w:t xml:space="preserve"> </w:t>
        </w:r>
        <w:r w:rsidR="00F6132F" w:rsidRPr="00DD5BB2">
          <w:rPr>
            <w:rStyle w:val="Hyperlink"/>
            <w:rFonts w:ascii="Calibri" w:hAnsi="Calibri"/>
            <w:i/>
            <w:szCs w:val="22"/>
            <w:highlight w:val="yellow"/>
          </w:rPr>
          <w:t>Ethical conduct in research with Aboriginal and Torres Strait Islander Peoples and communities: Guidelines for researchers and stakeholders</w:t>
        </w:r>
      </w:hyperlink>
    </w:p>
    <w:p w14:paraId="36B6E977" w14:textId="148500F5" w:rsidR="00E66A90" w:rsidRDefault="00E66A90" w:rsidP="00E66A90">
      <w:pPr>
        <w:tabs>
          <w:tab w:val="left" w:pos="709"/>
          <w:tab w:val="left" w:pos="8100"/>
        </w:tabs>
        <w:rPr>
          <w:rStyle w:val="Hyperlink"/>
          <w:rFonts w:ascii="Calibri" w:hAnsi="Calibri"/>
          <w:i/>
          <w:szCs w:val="22"/>
          <w:highlight w:val="yellow"/>
        </w:rPr>
      </w:pPr>
    </w:p>
    <w:p w14:paraId="4D826323" w14:textId="0AD939EB" w:rsidR="00E66A90" w:rsidRDefault="00E66A90" w:rsidP="00E66A90">
      <w:pPr>
        <w:tabs>
          <w:tab w:val="left" w:pos="709"/>
          <w:tab w:val="left" w:pos="8100"/>
        </w:tabs>
        <w:rPr>
          <w:rStyle w:val="Hyperlink"/>
          <w:rFonts w:ascii="Calibri" w:hAnsi="Calibri"/>
          <w:i/>
          <w:szCs w:val="22"/>
          <w:highlight w:val="yellow"/>
        </w:rPr>
      </w:pPr>
    </w:p>
    <w:p w14:paraId="4A8FB61A" w14:textId="7517FE46" w:rsidR="00E66A90" w:rsidRDefault="00E66A90" w:rsidP="00E66A90">
      <w:pPr>
        <w:tabs>
          <w:tab w:val="left" w:pos="709"/>
          <w:tab w:val="left" w:pos="8100"/>
        </w:tabs>
        <w:rPr>
          <w:rStyle w:val="Hyperlink"/>
          <w:rFonts w:ascii="Calibri" w:hAnsi="Calibri"/>
          <w:i/>
          <w:szCs w:val="22"/>
          <w:highlight w:val="yellow"/>
        </w:rPr>
      </w:pPr>
    </w:p>
    <w:p w14:paraId="3482ACDB" w14:textId="1956052E" w:rsidR="00E66A90" w:rsidRDefault="00E66A90" w:rsidP="00E66A90">
      <w:pPr>
        <w:tabs>
          <w:tab w:val="left" w:pos="709"/>
          <w:tab w:val="left" w:pos="8100"/>
        </w:tabs>
        <w:rPr>
          <w:rStyle w:val="Hyperlink"/>
          <w:rFonts w:ascii="Calibri" w:hAnsi="Calibri"/>
          <w:i/>
          <w:szCs w:val="22"/>
          <w:highlight w:val="yellow"/>
        </w:rPr>
      </w:pPr>
    </w:p>
    <w:p w14:paraId="14116751" w14:textId="04B20332" w:rsidR="00E66A90" w:rsidRDefault="00E66A90" w:rsidP="00E66A90">
      <w:pPr>
        <w:tabs>
          <w:tab w:val="left" w:pos="709"/>
          <w:tab w:val="left" w:pos="8100"/>
        </w:tabs>
        <w:rPr>
          <w:rStyle w:val="Hyperlink"/>
          <w:rFonts w:ascii="Calibri" w:hAnsi="Calibri"/>
          <w:i/>
          <w:szCs w:val="22"/>
          <w:highlight w:val="yellow"/>
        </w:rPr>
      </w:pPr>
    </w:p>
    <w:p w14:paraId="3C3158FA" w14:textId="0783A416" w:rsidR="00E66A90" w:rsidRDefault="00E66A90" w:rsidP="00E0561C">
      <w:pPr>
        <w:tabs>
          <w:tab w:val="left" w:pos="709"/>
          <w:tab w:val="left" w:pos="8100"/>
        </w:tabs>
        <w:rPr>
          <w:rFonts w:ascii="Calibri" w:hAnsi="Calibri"/>
          <w:i/>
          <w:szCs w:val="22"/>
          <w:highlight w:val="yellow"/>
        </w:rPr>
      </w:pPr>
      <w:r>
        <w:rPr>
          <w:rStyle w:val="Hyperlink"/>
          <w:rFonts w:ascii="Calibri" w:hAnsi="Calibri"/>
          <w:i/>
          <w:szCs w:val="22"/>
          <w:highlight w:val="yellow"/>
        </w:rPr>
        <w:t xml:space="preserve">References to the National Statement on Ethical Conduct in Human Research (2023) (National Statement) are provided in each section to assist with the types of ethics considerations required to be described. They are a guide only and are not exclusive for the ethical considerations within each section. </w:t>
      </w:r>
    </w:p>
    <w:p w14:paraId="66A85D23" w14:textId="09704083" w:rsidR="00E66A90" w:rsidRDefault="00F0090F" w:rsidP="007D0AED">
      <w:pPr>
        <w:jc w:val="both"/>
        <w:rPr>
          <w:rFonts w:ascii="Arial" w:hAnsi="Arial" w:cs="Arial"/>
          <w:b/>
          <w:bCs/>
          <w:sz w:val="36"/>
          <w:szCs w:val="28"/>
          <w:lang w:eastAsia="en-AU"/>
        </w:rPr>
      </w:pPr>
      <w:r>
        <w:rPr>
          <w:rFonts w:ascii="Arial" w:hAnsi="Arial" w:cs="Arial"/>
          <w:b/>
          <w:bCs/>
          <w:sz w:val="36"/>
          <w:szCs w:val="28"/>
          <w:lang w:eastAsia="en-AU"/>
        </w:rPr>
        <w:br w:type="page"/>
      </w:r>
    </w:p>
    <w:p w14:paraId="3EE084A9" w14:textId="77777777" w:rsidR="00BB3AF4" w:rsidRPr="00B85FCE" w:rsidRDefault="00BB3AF4" w:rsidP="007D0AED">
      <w:pPr>
        <w:pBdr>
          <w:top w:val="single" w:sz="4" w:space="1" w:color="auto"/>
          <w:left w:val="single" w:sz="4" w:space="4" w:color="auto"/>
          <w:bottom w:val="single" w:sz="4" w:space="1" w:color="auto"/>
          <w:right w:val="single" w:sz="4" w:space="4" w:color="auto"/>
        </w:pBdr>
        <w:shd w:val="clear" w:color="auto" w:fill="FFFFFF"/>
        <w:jc w:val="both"/>
        <w:outlineLvl w:val="1"/>
        <w:rPr>
          <w:rFonts w:ascii="Arial" w:hAnsi="Arial" w:cs="Arial"/>
          <w:b/>
          <w:bCs/>
          <w:sz w:val="16"/>
          <w:szCs w:val="28"/>
          <w:lang w:eastAsia="en-AU"/>
        </w:rPr>
      </w:pPr>
    </w:p>
    <w:p w14:paraId="464E1ADD" w14:textId="77777777" w:rsidR="00B83328" w:rsidRPr="00A77541" w:rsidRDefault="00B83328" w:rsidP="007D0AED">
      <w:pPr>
        <w:pBdr>
          <w:top w:val="single" w:sz="4" w:space="1" w:color="auto"/>
          <w:left w:val="single" w:sz="4" w:space="4" w:color="auto"/>
          <w:bottom w:val="single" w:sz="4" w:space="1" w:color="auto"/>
          <w:right w:val="single" w:sz="4" w:space="4" w:color="auto"/>
        </w:pBdr>
        <w:shd w:val="clear" w:color="auto" w:fill="FFFFFF"/>
        <w:jc w:val="center"/>
        <w:outlineLvl w:val="1"/>
        <w:rPr>
          <w:rFonts w:ascii="Arial" w:hAnsi="Arial" w:cs="Arial"/>
          <w:b/>
          <w:bCs/>
          <w:sz w:val="36"/>
          <w:szCs w:val="28"/>
          <w:lang w:eastAsia="en-AU"/>
        </w:rPr>
      </w:pPr>
      <w:r w:rsidRPr="00A77541">
        <w:rPr>
          <w:rFonts w:ascii="Arial" w:hAnsi="Arial" w:cs="Arial"/>
          <w:b/>
          <w:bCs/>
          <w:sz w:val="36"/>
          <w:szCs w:val="28"/>
          <w:lang w:eastAsia="en-AU"/>
        </w:rPr>
        <w:t>RESEARCH PROTOCOL</w:t>
      </w:r>
    </w:p>
    <w:p w14:paraId="3D697776" w14:textId="77777777" w:rsidR="00585042" w:rsidRPr="00B85FCE" w:rsidRDefault="00585042" w:rsidP="007D0AED">
      <w:pPr>
        <w:pBdr>
          <w:top w:val="single" w:sz="4" w:space="1" w:color="auto"/>
          <w:left w:val="single" w:sz="4" w:space="4" w:color="auto"/>
          <w:bottom w:val="single" w:sz="4" w:space="1" w:color="auto"/>
          <w:right w:val="single" w:sz="4" w:space="4" w:color="auto"/>
        </w:pBdr>
        <w:shd w:val="clear" w:color="auto" w:fill="FFFFFF"/>
        <w:jc w:val="both"/>
        <w:outlineLvl w:val="1"/>
        <w:rPr>
          <w:rFonts w:ascii="Arial" w:hAnsi="Arial" w:cs="Arial"/>
          <w:b/>
          <w:bCs/>
          <w:sz w:val="12"/>
          <w:szCs w:val="28"/>
          <w:lang w:eastAsia="en-AU"/>
        </w:rPr>
      </w:pPr>
    </w:p>
    <w:p w14:paraId="1218C848" w14:textId="77777777" w:rsidR="00B83328" w:rsidRPr="006373B6" w:rsidRDefault="00B83328" w:rsidP="007D0AED">
      <w:pPr>
        <w:shd w:val="clear" w:color="auto" w:fill="FFFFFF"/>
        <w:jc w:val="both"/>
        <w:outlineLvl w:val="1"/>
        <w:rPr>
          <w:rFonts w:cs="Arial"/>
          <w:b/>
          <w:bCs/>
          <w:color w:val="CC6600"/>
          <w:szCs w:val="28"/>
          <w:lang w:eastAsia="en-AU"/>
        </w:rPr>
      </w:pPr>
    </w:p>
    <w:p w14:paraId="5BC82089" w14:textId="77777777" w:rsidR="00A77541" w:rsidRDefault="00A77541" w:rsidP="007D0AED">
      <w:pPr>
        <w:shd w:val="clear" w:color="auto" w:fill="FFFFFF"/>
        <w:jc w:val="both"/>
        <w:outlineLvl w:val="1"/>
        <w:rPr>
          <w:rFonts w:cs="Arial"/>
          <w:b/>
          <w:bCs/>
          <w:color w:val="CC6600"/>
          <w:szCs w:val="28"/>
          <w:lang w:eastAsia="en-AU"/>
        </w:rPr>
      </w:pPr>
    </w:p>
    <w:p w14:paraId="27951252" w14:textId="77777777" w:rsidR="005E28F9" w:rsidRPr="006373B6" w:rsidRDefault="005E28F9" w:rsidP="007D0AED">
      <w:pPr>
        <w:shd w:val="clear" w:color="auto" w:fill="FFFFFF"/>
        <w:jc w:val="both"/>
        <w:outlineLvl w:val="1"/>
        <w:rPr>
          <w:rFonts w:cs="Arial"/>
          <w:b/>
          <w:bCs/>
          <w:color w:val="CC6600"/>
          <w:szCs w:val="28"/>
          <w:lang w:eastAsia="en-AU"/>
        </w:rPr>
      </w:pPr>
    </w:p>
    <w:p w14:paraId="1CEC9282" w14:textId="77777777" w:rsidR="00931C82" w:rsidRDefault="00585042" w:rsidP="007D0AED">
      <w:pPr>
        <w:pStyle w:val="BodyText"/>
        <w:tabs>
          <w:tab w:val="left" w:pos="1843"/>
        </w:tabs>
        <w:ind w:left="1843" w:hanging="1843"/>
        <w:rPr>
          <w:rFonts w:ascii="Cambria" w:hAnsi="Cambria"/>
          <w:i/>
          <w:sz w:val="28"/>
          <w:szCs w:val="26"/>
        </w:rPr>
      </w:pPr>
      <w:r w:rsidRPr="00A77541">
        <w:rPr>
          <w:rFonts w:ascii="Cambria" w:hAnsi="Cambria"/>
          <w:b/>
          <w:i/>
          <w:sz w:val="28"/>
          <w:szCs w:val="26"/>
        </w:rPr>
        <w:t>Full Title:</w:t>
      </w:r>
      <w:r w:rsidRPr="00A77541">
        <w:rPr>
          <w:rFonts w:ascii="Cambria" w:hAnsi="Cambria"/>
          <w:b/>
          <w:i/>
          <w:sz w:val="28"/>
          <w:szCs w:val="26"/>
        </w:rPr>
        <w:tab/>
      </w:r>
      <w:r w:rsidR="00BA43C4" w:rsidRPr="000C4D7D">
        <w:rPr>
          <w:rFonts w:ascii="Cambria" w:hAnsi="Cambria"/>
          <w:i/>
          <w:color w:val="0000FF"/>
          <w:sz w:val="28"/>
          <w:szCs w:val="26"/>
        </w:rPr>
        <w:t>XXXXXXX</w:t>
      </w:r>
    </w:p>
    <w:p w14:paraId="3ABD39FA" w14:textId="77777777" w:rsidR="00A77541" w:rsidRPr="00A77541" w:rsidRDefault="00A77541" w:rsidP="007D0AED">
      <w:pPr>
        <w:pStyle w:val="BodyText"/>
        <w:tabs>
          <w:tab w:val="left" w:pos="1843"/>
        </w:tabs>
        <w:ind w:left="1843" w:hanging="1843"/>
        <w:rPr>
          <w:rFonts w:ascii="Cambria" w:hAnsi="Cambria"/>
          <w:b/>
          <w:i/>
          <w:sz w:val="28"/>
          <w:szCs w:val="26"/>
        </w:rPr>
      </w:pPr>
    </w:p>
    <w:p w14:paraId="086600DE" w14:textId="77777777" w:rsidR="00585042" w:rsidRPr="00A77541" w:rsidRDefault="00585042" w:rsidP="007D0AED">
      <w:pPr>
        <w:pStyle w:val="BodyText"/>
        <w:tabs>
          <w:tab w:val="left" w:pos="1843"/>
        </w:tabs>
        <w:ind w:left="1843" w:hanging="1843"/>
        <w:rPr>
          <w:rFonts w:ascii="Cambria" w:hAnsi="Cambria"/>
          <w:i/>
          <w:color w:val="FF0000"/>
          <w:sz w:val="28"/>
          <w:szCs w:val="26"/>
        </w:rPr>
      </w:pPr>
      <w:r w:rsidRPr="00A77541">
        <w:rPr>
          <w:rFonts w:ascii="Cambria" w:hAnsi="Cambria"/>
          <w:b/>
          <w:i/>
          <w:sz w:val="28"/>
          <w:szCs w:val="26"/>
        </w:rPr>
        <w:t>Short Title:</w:t>
      </w:r>
      <w:r w:rsidRPr="00A77541">
        <w:rPr>
          <w:rFonts w:ascii="Cambria" w:hAnsi="Cambria"/>
          <w:b/>
          <w:i/>
          <w:sz w:val="28"/>
          <w:szCs w:val="26"/>
        </w:rPr>
        <w:tab/>
      </w:r>
      <w:r w:rsidRPr="000C4D7D">
        <w:rPr>
          <w:rFonts w:ascii="Cambria" w:hAnsi="Cambria"/>
          <w:i/>
          <w:color w:val="0000FF"/>
          <w:sz w:val="28"/>
          <w:szCs w:val="26"/>
        </w:rPr>
        <w:t>XXXXXXX</w:t>
      </w:r>
      <w:r w:rsidR="005D6803" w:rsidRPr="000C4D7D">
        <w:rPr>
          <w:rFonts w:ascii="Cambria" w:hAnsi="Cambria"/>
          <w:i/>
          <w:color w:val="0000FF"/>
          <w:sz w:val="28"/>
          <w:szCs w:val="26"/>
        </w:rPr>
        <w:t xml:space="preserve"> (if applicable)</w:t>
      </w:r>
    </w:p>
    <w:p w14:paraId="4C3BFE58" w14:textId="77777777" w:rsidR="00100019" w:rsidRPr="006373B6" w:rsidRDefault="00100019" w:rsidP="007D0AED">
      <w:pPr>
        <w:pStyle w:val="BodyText"/>
        <w:rPr>
          <w:rFonts w:ascii="Cambria" w:hAnsi="Cambria"/>
          <w:i/>
          <w:color w:val="FF0000"/>
          <w:sz w:val="22"/>
          <w:szCs w:val="22"/>
        </w:rPr>
      </w:pPr>
    </w:p>
    <w:p w14:paraId="34994A90" w14:textId="77777777" w:rsidR="00100019" w:rsidRDefault="00100019" w:rsidP="007D0AED">
      <w:pPr>
        <w:pStyle w:val="BodyText"/>
        <w:rPr>
          <w:rFonts w:ascii="Cambria" w:hAnsi="Cambria"/>
          <w:b/>
          <w:i/>
          <w:sz w:val="22"/>
          <w:szCs w:val="22"/>
        </w:rPr>
      </w:pPr>
    </w:p>
    <w:p w14:paraId="77CE52EC" w14:textId="77777777" w:rsidR="005E28F9" w:rsidRPr="006373B6" w:rsidRDefault="005E28F9" w:rsidP="007D0AED">
      <w:pPr>
        <w:pStyle w:val="BodyText"/>
        <w:rPr>
          <w:rFonts w:ascii="Cambria" w:hAnsi="Cambria"/>
          <w:b/>
          <w:i/>
          <w:sz w:val="22"/>
          <w:szCs w:val="22"/>
        </w:rPr>
      </w:pPr>
    </w:p>
    <w:p w14:paraId="4150150E" w14:textId="77777777" w:rsidR="00100019" w:rsidRPr="006373B6" w:rsidRDefault="00100019" w:rsidP="007D0AED">
      <w:pPr>
        <w:pStyle w:val="BodyText"/>
        <w:rPr>
          <w:rFonts w:ascii="Cambria" w:hAnsi="Cambria"/>
          <w:b/>
          <w:sz w:val="22"/>
          <w:szCs w:val="22"/>
        </w:rPr>
      </w:pPr>
    </w:p>
    <w:p w14:paraId="38449486" w14:textId="77777777" w:rsidR="00100019" w:rsidRPr="006373B6" w:rsidRDefault="00100019" w:rsidP="007D0AED">
      <w:pPr>
        <w:pStyle w:val="BodyText"/>
        <w:rPr>
          <w:rFonts w:ascii="Cambria" w:hAnsi="Cambria"/>
          <w:sz w:val="22"/>
          <w:szCs w:val="22"/>
        </w:rPr>
      </w:pPr>
    </w:p>
    <w:p w14:paraId="3A02BBBC" w14:textId="77777777" w:rsidR="00BB3AF4" w:rsidRPr="006373B6" w:rsidRDefault="00BB3AF4" w:rsidP="007D0AED">
      <w:pPr>
        <w:jc w:val="both"/>
        <w:rPr>
          <w:sz w:val="22"/>
          <w:szCs w:val="22"/>
        </w:rPr>
      </w:pPr>
      <w:r w:rsidRPr="006373B6">
        <w:rPr>
          <w:sz w:val="22"/>
          <w:szCs w:val="22"/>
        </w:rPr>
        <w:br w:type="page"/>
      </w:r>
    </w:p>
    <w:p w14:paraId="15E8FA16" w14:textId="77777777" w:rsidR="00931C82" w:rsidRDefault="00931C82" w:rsidP="007D0AED">
      <w:pPr>
        <w:jc w:val="both"/>
      </w:pPr>
      <w:r w:rsidRPr="006373B6">
        <w:rPr>
          <w:b/>
        </w:rPr>
        <w:lastRenderedPageBreak/>
        <w:t>STUDY INVESTIGATOR(S)</w:t>
      </w:r>
      <w:r w:rsidRPr="006373B6">
        <w:t xml:space="preserve"> </w:t>
      </w:r>
    </w:p>
    <w:p w14:paraId="25CEC8DA" w14:textId="77777777" w:rsidR="007D0AED" w:rsidRPr="006373B6" w:rsidRDefault="007D0AED" w:rsidP="007D0AED">
      <w:pPr>
        <w:spacing w:before="120"/>
        <w:jc w:val="both"/>
      </w:pPr>
      <w:r>
        <w:rPr>
          <w:b/>
          <w:color w:val="0000FF"/>
          <w:sz w:val="22"/>
          <w:szCs w:val="22"/>
          <w:highlight w:val="yellow"/>
        </w:rPr>
        <w:t>Add/delete rows as required</w:t>
      </w:r>
    </w:p>
    <w:p w14:paraId="08FC2924" w14:textId="77777777" w:rsidR="00931C82" w:rsidRPr="006373B6" w:rsidRDefault="00931C82" w:rsidP="007D0AED">
      <w:pPr>
        <w:tabs>
          <w:tab w:val="left" w:pos="2268"/>
        </w:tabs>
        <w:jc w:val="both"/>
        <w:rPr>
          <w:sz w:val="22"/>
        </w:rPr>
      </w:pPr>
    </w:p>
    <w:p w14:paraId="4CC30AAA" w14:textId="77777777" w:rsidR="00F74CD5" w:rsidRPr="005D6803" w:rsidRDefault="00931C82" w:rsidP="007D0AED">
      <w:pPr>
        <w:pStyle w:val="Heading1"/>
        <w:tabs>
          <w:tab w:val="left" w:pos="2268"/>
        </w:tabs>
        <w:rPr>
          <w:rFonts w:ascii="Cambria" w:hAnsi="Cambria"/>
          <w:b w:val="0"/>
          <w:sz w:val="16"/>
        </w:rPr>
      </w:pPr>
      <w:r w:rsidRPr="00F74CD5">
        <w:rPr>
          <w:rFonts w:ascii="Cambria" w:hAnsi="Cambria"/>
          <w:b w:val="0"/>
        </w:rPr>
        <w:t>Principal Investigator</w:t>
      </w:r>
      <w:r w:rsidR="00F74CD5" w:rsidRPr="00F74CD5">
        <w:rPr>
          <w:rFonts w:ascii="Cambria" w:hAnsi="Cambria"/>
          <w:b w:val="0"/>
        </w:rPr>
        <w:t>(s)</w:t>
      </w:r>
      <w:r w:rsidRPr="00F74CD5">
        <w:rPr>
          <w:rFonts w:ascii="Cambria" w:hAnsi="Cambria"/>
          <w:b w:val="0"/>
        </w:rPr>
        <w:t xml:space="preserve">: </w:t>
      </w:r>
      <w:r w:rsidRPr="00F74CD5">
        <w:rPr>
          <w:rFonts w:ascii="Cambria" w:hAnsi="Cambria"/>
          <w:b w:val="0"/>
        </w:rPr>
        <w:tab/>
      </w:r>
      <w:r w:rsidR="00F74CD5" w:rsidRPr="00F74CD5">
        <w:rPr>
          <w:rFonts w:ascii="Cambria" w:hAnsi="Cambria"/>
          <w:b w:val="0"/>
        </w:rPr>
        <w:br/>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4556"/>
        <w:gridCol w:w="4555"/>
      </w:tblGrid>
      <w:tr w:rsidR="000C4D7D" w:rsidRPr="000C4D7D" w14:paraId="09E5B3DF" w14:textId="77777777" w:rsidTr="005E28F9">
        <w:trPr>
          <w:trHeight w:val="1649"/>
        </w:trPr>
        <w:tc>
          <w:tcPr>
            <w:tcW w:w="4754" w:type="dxa"/>
          </w:tcPr>
          <w:p w14:paraId="717D0BA0" w14:textId="77777777" w:rsidR="005D6803" w:rsidRPr="000C4D7D" w:rsidRDefault="005D6803" w:rsidP="007D0AED">
            <w:pPr>
              <w:pStyle w:val="Heading1"/>
              <w:tabs>
                <w:tab w:val="left" w:pos="2268"/>
              </w:tabs>
              <w:rPr>
                <w:rFonts w:ascii="Cambria" w:hAnsi="Cambria"/>
                <w:b w:val="0"/>
                <w:color w:val="0000FF"/>
                <w:sz w:val="20"/>
                <w:szCs w:val="20"/>
              </w:rPr>
            </w:pPr>
            <w:r w:rsidRPr="000C4D7D">
              <w:rPr>
                <w:rFonts w:ascii="Cambria" w:hAnsi="Cambria"/>
                <w:b w:val="0"/>
                <w:color w:val="0000FF"/>
                <w:sz w:val="20"/>
                <w:szCs w:val="20"/>
              </w:rPr>
              <w:t>[name]</w:t>
            </w:r>
          </w:p>
          <w:p w14:paraId="6533DA3B" w14:textId="77777777" w:rsidR="005D6803" w:rsidRPr="000C4D7D" w:rsidRDefault="005D6803" w:rsidP="007D0AED">
            <w:pPr>
              <w:pStyle w:val="Heading1"/>
              <w:tabs>
                <w:tab w:val="left" w:pos="2268"/>
              </w:tabs>
              <w:rPr>
                <w:rFonts w:ascii="Cambria" w:hAnsi="Cambria"/>
                <w:b w:val="0"/>
                <w:color w:val="0000FF"/>
                <w:sz w:val="20"/>
                <w:szCs w:val="20"/>
              </w:rPr>
            </w:pPr>
            <w:r w:rsidRPr="000C4D7D">
              <w:rPr>
                <w:rFonts w:ascii="Cambria" w:hAnsi="Cambria"/>
                <w:b w:val="0"/>
                <w:color w:val="0000FF"/>
                <w:sz w:val="20"/>
                <w:szCs w:val="20"/>
              </w:rPr>
              <w:t>[position]</w:t>
            </w:r>
          </w:p>
          <w:p w14:paraId="1147F2DC" w14:textId="77777777" w:rsidR="005D6803" w:rsidRPr="000C4D7D" w:rsidRDefault="005D6803" w:rsidP="007D0AED">
            <w:pPr>
              <w:pStyle w:val="Heading1"/>
              <w:tabs>
                <w:tab w:val="left" w:pos="2268"/>
              </w:tabs>
              <w:rPr>
                <w:rFonts w:ascii="Cambria" w:hAnsi="Cambria"/>
                <w:b w:val="0"/>
                <w:color w:val="0000FF"/>
                <w:sz w:val="20"/>
                <w:szCs w:val="20"/>
              </w:rPr>
            </w:pPr>
            <w:r w:rsidRPr="000C4D7D">
              <w:rPr>
                <w:rFonts w:ascii="Cambria" w:hAnsi="Cambria"/>
                <w:b w:val="0"/>
                <w:color w:val="0000FF"/>
                <w:sz w:val="20"/>
                <w:szCs w:val="20"/>
              </w:rPr>
              <w:t>[unit/dept]</w:t>
            </w:r>
          </w:p>
          <w:p w14:paraId="103CAB34" w14:textId="77777777" w:rsidR="005D6803" w:rsidRPr="000C4D7D" w:rsidRDefault="005D6803" w:rsidP="007D0AED">
            <w:pPr>
              <w:pStyle w:val="Heading1"/>
              <w:tabs>
                <w:tab w:val="left" w:pos="2268"/>
              </w:tabs>
              <w:rPr>
                <w:rFonts w:ascii="Cambria" w:hAnsi="Cambria"/>
                <w:b w:val="0"/>
                <w:color w:val="0000FF"/>
                <w:sz w:val="20"/>
                <w:szCs w:val="20"/>
              </w:rPr>
            </w:pPr>
            <w:r w:rsidRPr="000C4D7D">
              <w:rPr>
                <w:rFonts w:ascii="Cambria" w:hAnsi="Cambria"/>
                <w:b w:val="0"/>
                <w:color w:val="0000FF"/>
                <w:sz w:val="20"/>
                <w:szCs w:val="20"/>
              </w:rPr>
              <w:t>[org]</w:t>
            </w:r>
          </w:p>
          <w:p w14:paraId="0280B619" w14:textId="77777777" w:rsidR="005D6803" w:rsidRPr="000C4D7D" w:rsidRDefault="005D6803" w:rsidP="007D0AED">
            <w:pPr>
              <w:pStyle w:val="Heading1"/>
              <w:tabs>
                <w:tab w:val="left" w:pos="2268"/>
              </w:tabs>
              <w:rPr>
                <w:rFonts w:ascii="Cambria" w:hAnsi="Cambria"/>
                <w:b w:val="0"/>
                <w:color w:val="0000FF"/>
                <w:sz w:val="20"/>
                <w:szCs w:val="20"/>
              </w:rPr>
            </w:pPr>
            <w:r w:rsidRPr="000C4D7D">
              <w:rPr>
                <w:rFonts w:ascii="Cambria" w:hAnsi="Cambria"/>
                <w:b w:val="0"/>
                <w:color w:val="0000FF"/>
                <w:sz w:val="20"/>
                <w:szCs w:val="20"/>
              </w:rPr>
              <w:t>[address]</w:t>
            </w:r>
            <w:r w:rsidRPr="000C4D7D">
              <w:rPr>
                <w:rFonts w:ascii="Cambria" w:hAnsi="Cambria"/>
                <w:b w:val="0"/>
                <w:color w:val="0000FF"/>
                <w:sz w:val="20"/>
                <w:szCs w:val="20"/>
              </w:rPr>
              <w:tab/>
            </w:r>
          </w:p>
          <w:p w14:paraId="1ED68625" w14:textId="77777777" w:rsidR="005D6803" w:rsidRPr="000C4D7D" w:rsidRDefault="005D6803" w:rsidP="007D0AED">
            <w:pPr>
              <w:pStyle w:val="Heading1"/>
              <w:tabs>
                <w:tab w:val="left" w:pos="2268"/>
              </w:tabs>
              <w:rPr>
                <w:rFonts w:ascii="Cambria" w:hAnsi="Cambria"/>
                <w:b w:val="0"/>
                <w:color w:val="0000FF"/>
                <w:sz w:val="20"/>
                <w:szCs w:val="20"/>
              </w:rPr>
            </w:pPr>
            <w:r w:rsidRPr="000C4D7D">
              <w:rPr>
                <w:rFonts w:ascii="Cambria" w:hAnsi="Cambria"/>
                <w:b w:val="0"/>
                <w:color w:val="0000FF"/>
                <w:sz w:val="20"/>
                <w:szCs w:val="20"/>
              </w:rPr>
              <w:t>Ph. xxxxxxxxxx</w:t>
            </w:r>
          </w:p>
          <w:p w14:paraId="26E5019A" w14:textId="77777777" w:rsidR="005D6803" w:rsidRPr="000C4D7D" w:rsidRDefault="005D6803" w:rsidP="007D0AED">
            <w:pPr>
              <w:pStyle w:val="Heading1"/>
              <w:tabs>
                <w:tab w:val="left" w:pos="2268"/>
              </w:tabs>
              <w:rPr>
                <w:rFonts w:ascii="Cambria" w:hAnsi="Cambria"/>
                <w:b w:val="0"/>
                <w:color w:val="0000FF"/>
                <w:sz w:val="20"/>
                <w:szCs w:val="20"/>
              </w:rPr>
            </w:pPr>
            <w:r w:rsidRPr="000C4D7D">
              <w:rPr>
                <w:rFonts w:ascii="Cambria" w:hAnsi="Cambria"/>
                <w:b w:val="0"/>
                <w:color w:val="0000FF"/>
                <w:sz w:val="20"/>
                <w:szCs w:val="20"/>
              </w:rPr>
              <w:t>Email: xxxxxxxxxx@xxxxxxxxxx</w:t>
            </w:r>
          </w:p>
          <w:p w14:paraId="3A7B385A" w14:textId="77777777" w:rsidR="005D6803" w:rsidRPr="000C4D7D" w:rsidRDefault="005D6803" w:rsidP="007D0AED">
            <w:pPr>
              <w:pStyle w:val="Heading1"/>
              <w:tabs>
                <w:tab w:val="left" w:pos="2268"/>
              </w:tabs>
              <w:spacing w:before="120" w:after="240"/>
              <w:rPr>
                <w:rFonts w:ascii="Cambria" w:hAnsi="Cambria"/>
                <w:b w:val="0"/>
                <w:i/>
                <w:color w:val="0000FF"/>
                <w:sz w:val="20"/>
                <w:szCs w:val="20"/>
              </w:rPr>
            </w:pPr>
            <w:r w:rsidRPr="000C4D7D">
              <w:rPr>
                <w:rFonts w:ascii="Cambria" w:hAnsi="Cambria"/>
                <w:b w:val="0"/>
                <w:i/>
                <w:color w:val="0000FF"/>
                <w:sz w:val="20"/>
                <w:szCs w:val="20"/>
              </w:rPr>
              <w:t xml:space="preserve">[Role e.g. study design, analysis, recruitment, </w:t>
            </w:r>
            <w:r w:rsidR="00767782" w:rsidRPr="000C4D7D">
              <w:rPr>
                <w:rFonts w:ascii="Cambria" w:hAnsi="Cambria"/>
                <w:b w:val="0"/>
                <w:i/>
                <w:color w:val="0000FF"/>
                <w:sz w:val="20"/>
                <w:szCs w:val="20"/>
              </w:rPr>
              <w:t>etc.</w:t>
            </w:r>
            <w:r w:rsidRPr="000C4D7D">
              <w:rPr>
                <w:rFonts w:ascii="Cambria" w:hAnsi="Cambria"/>
                <w:b w:val="0"/>
                <w:i/>
                <w:color w:val="0000FF"/>
                <w:sz w:val="20"/>
                <w:szCs w:val="20"/>
              </w:rPr>
              <w:t>]</w:t>
            </w:r>
          </w:p>
        </w:tc>
        <w:tc>
          <w:tcPr>
            <w:tcW w:w="4754" w:type="dxa"/>
          </w:tcPr>
          <w:p w14:paraId="242DB282" w14:textId="77777777" w:rsidR="005D6803" w:rsidRPr="000C4D7D" w:rsidRDefault="005D6803" w:rsidP="007D0AED">
            <w:pPr>
              <w:pStyle w:val="Heading1"/>
              <w:tabs>
                <w:tab w:val="left" w:pos="2268"/>
              </w:tabs>
              <w:rPr>
                <w:rFonts w:ascii="Cambria" w:hAnsi="Cambria"/>
                <w:b w:val="0"/>
                <w:color w:val="0000FF"/>
                <w:sz w:val="20"/>
                <w:szCs w:val="20"/>
              </w:rPr>
            </w:pPr>
            <w:r w:rsidRPr="000C4D7D">
              <w:rPr>
                <w:rFonts w:ascii="Cambria" w:hAnsi="Cambria"/>
                <w:b w:val="0"/>
                <w:color w:val="0000FF"/>
                <w:sz w:val="20"/>
                <w:szCs w:val="20"/>
              </w:rPr>
              <w:t>[name]</w:t>
            </w:r>
          </w:p>
          <w:p w14:paraId="0825E897" w14:textId="77777777" w:rsidR="005D6803" w:rsidRPr="000C4D7D" w:rsidRDefault="005D6803" w:rsidP="007D0AED">
            <w:pPr>
              <w:pStyle w:val="Heading1"/>
              <w:tabs>
                <w:tab w:val="left" w:pos="2268"/>
              </w:tabs>
              <w:rPr>
                <w:rFonts w:ascii="Cambria" w:hAnsi="Cambria"/>
                <w:b w:val="0"/>
                <w:color w:val="0000FF"/>
                <w:sz w:val="20"/>
                <w:szCs w:val="20"/>
              </w:rPr>
            </w:pPr>
            <w:r w:rsidRPr="000C4D7D">
              <w:rPr>
                <w:rFonts w:ascii="Cambria" w:hAnsi="Cambria"/>
                <w:b w:val="0"/>
                <w:color w:val="0000FF"/>
                <w:sz w:val="20"/>
                <w:szCs w:val="20"/>
              </w:rPr>
              <w:t>[position]</w:t>
            </w:r>
          </w:p>
          <w:p w14:paraId="3158A7A6" w14:textId="77777777" w:rsidR="005D6803" w:rsidRPr="000C4D7D" w:rsidRDefault="005D6803" w:rsidP="007D0AED">
            <w:pPr>
              <w:pStyle w:val="Heading1"/>
              <w:tabs>
                <w:tab w:val="left" w:pos="2268"/>
              </w:tabs>
              <w:rPr>
                <w:rFonts w:ascii="Cambria" w:hAnsi="Cambria"/>
                <w:b w:val="0"/>
                <w:color w:val="0000FF"/>
                <w:sz w:val="20"/>
                <w:szCs w:val="20"/>
              </w:rPr>
            </w:pPr>
            <w:r w:rsidRPr="000C4D7D">
              <w:rPr>
                <w:rFonts w:ascii="Cambria" w:hAnsi="Cambria"/>
                <w:b w:val="0"/>
                <w:color w:val="0000FF"/>
                <w:sz w:val="20"/>
                <w:szCs w:val="20"/>
              </w:rPr>
              <w:t>[unit/dept]</w:t>
            </w:r>
          </w:p>
          <w:p w14:paraId="31244706" w14:textId="77777777" w:rsidR="005D6803" w:rsidRPr="000C4D7D" w:rsidRDefault="005D6803" w:rsidP="007D0AED">
            <w:pPr>
              <w:pStyle w:val="Heading1"/>
              <w:tabs>
                <w:tab w:val="left" w:pos="2268"/>
              </w:tabs>
              <w:rPr>
                <w:rFonts w:ascii="Cambria" w:hAnsi="Cambria"/>
                <w:b w:val="0"/>
                <w:color w:val="0000FF"/>
                <w:sz w:val="20"/>
                <w:szCs w:val="20"/>
              </w:rPr>
            </w:pPr>
            <w:r w:rsidRPr="000C4D7D">
              <w:rPr>
                <w:rFonts w:ascii="Cambria" w:hAnsi="Cambria"/>
                <w:b w:val="0"/>
                <w:color w:val="0000FF"/>
                <w:sz w:val="20"/>
                <w:szCs w:val="20"/>
              </w:rPr>
              <w:t>[org]</w:t>
            </w:r>
          </w:p>
          <w:p w14:paraId="57C5821A" w14:textId="77777777" w:rsidR="005D6803" w:rsidRPr="000C4D7D" w:rsidRDefault="005D6803" w:rsidP="007D0AED">
            <w:pPr>
              <w:pStyle w:val="Heading1"/>
              <w:tabs>
                <w:tab w:val="left" w:pos="2268"/>
              </w:tabs>
              <w:rPr>
                <w:rFonts w:ascii="Cambria" w:hAnsi="Cambria"/>
                <w:b w:val="0"/>
                <w:color w:val="0000FF"/>
                <w:sz w:val="20"/>
                <w:szCs w:val="20"/>
              </w:rPr>
            </w:pPr>
            <w:r w:rsidRPr="000C4D7D">
              <w:rPr>
                <w:rFonts w:ascii="Cambria" w:hAnsi="Cambria"/>
                <w:b w:val="0"/>
                <w:color w:val="0000FF"/>
                <w:sz w:val="20"/>
                <w:szCs w:val="20"/>
              </w:rPr>
              <w:t>[address]</w:t>
            </w:r>
            <w:r w:rsidRPr="000C4D7D">
              <w:rPr>
                <w:rFonts w:ascii="Cambria" w:hAnsi="Cambria"/>
                <w:b w:val="0"/>
                <w:color w:val="0000FF"/>
                <w:sz w:val="20"/>
                <w:szCs w:val="20"/>
              </w:rPr>
              <w:tab/>
            </w:r>
          </w:p>
          <w:p w14:paraId="4F1CFFE1" w14:textId="77777777" w:rsidR="005D6803" w:rsidRPr="000C4D7D" w:rsidRDefault="005D6803" w:rsidP="007D0AED">
            <w:pPr>
              <w:pStyle w:val="Heading1"/>
              <w:tabs>
                <w:tab w:val="left" w:pos="2268"/>
              </w:tabs>
              <w:rPr>
                <w:rFonts w:ascii="Cambria" w:hAnsi="Cambria"/>
                <w:b w:val="0"/>
                <w:color w:val="0000FF"/>
                <w:sz w:val="20"/>
                <w:szCs w:val="20"/>
              </w:rPr>
            </w:pPr>
            <w:r w:rsidRPr="000C4D7D">
              <w:rPr>
                <w:rFonts w:ascii="Cambria" w:hAnsi="Cambria"/>
                <w:b w:val="0"/>
                <w:color w:val="0000FF"/>
                <w:sz w:val="20"/>
                <w:szCs w:val="20"/>
              </w:rPr>
              <w:t>Ph. xxxxxxxxxx</w:t>
            </w:r>
          </w:p>
          <w:p w14:paraId="26912BD0" w14:textId="77777777" w:rsidR="005D6803" w:rsidRPr="000C4D7D" w:rsidRDefault="005D6803" w:rsidP="007D0AED">
            <w:pPr>
              <w:pStyle w:val="Heading1"/>
              <w:tabs>
                <w:tab w:val="left" w:pos="2268"/>
              </w:tabs>
              <w:rPr>
                <w:rFonts w:ascii="Cambria" w:hAnsi="Cambria"/>
                <w:b w:val="0"/>
                <w:color w:val="0000FF"/>
                <w:sz w:val="20"/>
                <w:szCs w:val="20"/>
              </w:rPr>
            </w:pPr>
            <w:r w:rsidRPr="000C4D7D">
              <w:rPr>
                <w:rFonts w:ascii="Cambria" w:hAnsi="Cambria"/>
                <w:b w:val="0"/>
                <w:color w:val="0000FF"/>
                <w:sz w:val="20"/>
                <w:szCs w:val="20"/>
              </w:rPr>
              <w:t>Email: xxxxxxxxxx@xxxxxxxxxx</w:t>
            </w:r>
          </w:p>
          <w:p w14:paraId="2A4A9292" w14:textId="77777777" w:rsidR="005D6803" w:rsidRPr="000C4D7D" w:rsidRDefault="005D6803" w:rsidP="007D0AED">
            <w:pPr>
              <w:pStyle w:val="Heading1"/>
              <w:tabs>
                <w:tab w:val="left" w:pos="2268"/>
              </w:tabs>
              <w:spacing w:before="120" w:after="240"/>
              <w:rPr>
                <w:rFonts w:ascii="Cambria" w:hAnsi="Cambria"/>
                <w:b w:val="0"/>
                <w:i/>
                <w:color w:val="0000FF"/>
                <w:sz w:val="20"/>
                <w:szCs w:val="20"/>
              </w:rPr>
            </w:pPr>
            <w:r w:rsidRPr="000C4D7D">
              <w:rPr>
                <w:rFonts w:ascii="Cambria" w:hAnsi="Cambria"/>
                <w:b w:val="0"/>
                <w:i/>
                <w:color w:val="0000FF"/>
                <w:sz w:val="20"/>
                <w:szCs w:val="20"/>
              </w:rPr>
              <w:t>[Role e.g. study design, analysis, recruitment, etc]</w:t>
            </w:r>
          </w:p>
        </w:tc>
      </w:tr>
    </w:tbl>
    <w:p w14:paraId="4C323AC4" w14:textId="77777777" w:rsidR="00F74CD5" w:rsidRPr="00F74CD5" w:rsidRDefault="00F74CD5" w:rsidP="007D0AED">
      <w:pPr>
        <w:jc w:val="both"/>
      </w:pPr>
    </w:p>
    <w:p w14:paraId="3E05595B" w14:textId="77777777" w:rsidR="00F74CD5" w:rsidRPr="005D6803" w:rsidRDefault="00BC5325" w:rsidP="007D0AED">
      <w:pPr>
        <w:pStyle w:val="Heading1"/>
        <w:tabs>
          <w:tab w:val="left" w:pos="2268"/>
        </w:tabs>
        <w:jc w:val="left"/>
        <w:rPr>
          <w:rFonts w:ascii="Cambria" w:hAnsi="Cambria"/>
          <w:b w:val="0"/>
          <w:sz w:val="16"/>
        </w:rPr>
      </w:pPr>
      <w:r w:rsidRPr="00F74CD5">
        <w:rPr>
          <w:rFonts w:ascii="Cambria" w:hAnsi="Cambria"/>
          <w:b w:val="0"/>
        </w:rPr>
        <w:t>Sub-</w:t>
      </w:r>
      <w:r w:rsidR="00C829D1" w:rsidRPr="00F74CD5">
        <w:rPr>
          <w:rFonts w:ascii="Cambria" w:hAnsi="Cambria"/>
          <w:b w:val="0"/>
        </w:rPr>
        <w:t xml:space="preserve"> Investigator</w:t>
      </w:r>
      <w:r w:rsidR="00F74CD5" w:rsidRPr="00F74CD5">
        <w:rPr>
          <w:rFonts w:ascii="Cambria" w:hAnsi="Cambria"/>
          <w:b w:val="0"/>
        </w:rPr>
        <w:t>(s)</w:t>
      </w:r>
      <w:r w:rsidR="00C829D1" w:rsidRPr="00F74CD5">
        <w:rPr>
          <w:rFonts w:ascii="Cambria" w:hAnsi="Cambria"/>
          <w:b w:val="0"/>
        </w:rPr>
        <w:t>:</w:t>
      </w:r>
      <w:r w:rsidR="00F74CD5" w:rsidRPr="00F74CD5">
        <w:rPr>
          <w:rFonts w:ascii="Cambria" w:hAnsi="Cambria"/>
          <w:b w:val="0"/>
        </w:rPr>
        <w:br/>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4556"/>
        <w:gridCol w:w="4555"/>
      </w:tblGrid>
      <w:tr w:rsidR="000C4D7D" w:rsidRPr="000C4D7D" w14:paraId="1746E4DA" w14:textId="77777777" w:rsidTr="005E28F9">
        <w:tc>
          <w:tcPr>
            <w:tcW w:w="4754" w:type="dxa"/>
          </w:tcPr>
          <w:p w14:paraId="6E41BDF7" w14:textId="77777777" w:rsidR="005D6803" w:rsidRPr="000C4D7D" w:rsidRDefault="005D6803" w:rsidP="007D0AED">
            <w:pPr>
              <w:pStyle w:val="Heading1"/>
              <w:tabs>
                <w:tab w:val="left" w:pos="2268"/>
              </w:tabs>
              <w:rPr>
                <w:rFonts w:ascii="Cambria" w:hAnsi="Cambria"/>
                <w:b w:val="0"/>
                <w:color w:val="0000FF"/>
                <w:sz w:val="20"/>
                <w:szCs w:val="20"/>
              </w:rPr>
            </w:pPr>
            <w:r w:rsidRPr="000C4D7D">
              <w:rPr>
                <w:rFonts w:ascii="Cambria" w:hAnsi="Cambria"/>
                <w:b w:val="0"/>
                <w:color w:val="0000FF"/>
                <w:sz w:val="20"/>
                <w:szCs w:val="20"/>
              </w:rPr>
              <w:t>[name]</w:t>
            </w:r>
          </w:p>
          <w:p w14:paraId="6B2198A0" w14:textId="77777777" w:rsidR="005D6803" w:rsidRPr="000C4D7D" w:rsidRDefault="005D6803" w:rsidP="007D0AED">
            <w:pPr>
              <w:pStyle w:val="Heading1"/>
              <w:tabs>
                <w:tab w:val="left" w:pos="2268"/>
              </w:tabs>
              <w:rPr>
                <w:rFonts w:ascii="Cambria" w:hAnsi="Cambria"/>
                <w:b w:val="0"/>
                <w:color w:val="0000FF"/>
                <w:sz w:val="20"/>
                <w:szCs w:val="20"/>
              </w:rPr>
            </w:pPr>
            <w:r w:rsidRPr="000C4D7D">
              <w:rPr>
                <w:rFonts w:ascii="Cambria" w:hAnsi="Cambria"/>
                <w:b w:val="0"/>
                <w:color w:val="0000FF"/>
                <w:sz w:val="20"/>
                <w:szCs w:val="20"/>
              </w:rPr>
              <w:t>[position]</w:t>
            </w:r>
          </w:p>
          <w:p w14:paraId="02E9218C" w14:textId="77777777" w:rsidR="005D6803" w:rsidRPr="000C4D7D" w:rsidRDefault="005D6803" w:rsidP="007D0AED">
            <w:pPr>
              <w:pStyle w:val="Heading1"/>
              <w:tabs>
                <w:tab w:val="left" w:pos="2268"/>
              </w:tabs>
              <w:rPr>
                <w:rFonts w:ascii="Cambria" w:hAnsi="Cambria"/>
                <w:b w:val="0"/>
                <w:color w:val="0000FF"/>
                <w:sz w:val="20"/>
                <w:szCs w:val="20"/>
              </w:rPr>
            </w:pPr>
            <w:r w:rsidRPr="000C4D7D">
              <w:rPr>
                <w:rFonts w:ascii="Cambria" w:hAnsi="Cambria"/>
                <w:b w:val="0"/>
                <w:color w:val="0000FF"/>
                <w:sz w:val="20"/>
                <w:szCs w:val="20"/>
              </w:rPr>
              <w:t>[unit/dept]</w:t>
            </w:r>
          </w:p>
          <w:p w14:paraId="44B8AF3B" w14:textId="77777777" w:rsidR="005D6803" w:rsidRPr="000C4D7D" w:rsidRDefault="005D6803" w:rsidP="007D0AED">
            <w:pPr>
              <w:pStyle w:val="Heading1"/>
              <w:tabs>
                <w:tab w:val="left" w:pos="2268"/>
              </w:tabs>
              <w:rPr>
                <w:rFonts w:ascii="Cambria" w:hAnsi="Cambria"/>
                <w:b w:val="0"/>
                <w:color w:val="0000FF"/>
                <w:sz w:val="20"/>
                <w:szCs w:val="20"/>
              </w:rPr>
            </w:pPr>
            <w:r w:rsidRPr="000C4D7D">
              <w:rPr>
                <w:rFonts w:ascii="Cambria" w:hAnsi="Cambria"/>
                <w:b w:val="0"/>
                <w:color w:val="0000FF"/>
                <w:sz w:val="20"/>
                <w:szCs w:val="20"/>
              </w:rPr>
              <w:t>[org]</w:t>
            </w:r>
          </w:p>
          <w:p w14:paraId="7C274D30" w14:textId="77777777" w:rsidR="005D6803" w:rsidRPr="000C4D7D" w:rsidRDefault="005D6803" w:rsidP="007D0AED">
            <w:pPr>
              <w:pStyle w:val="Heading1"/>
              <w:tabs>
                <w:tab w:val="left" w:pos="2268"/>
              </w:tabs>
              <w:rPr>
                <w:rFonts w:ascii="Cambria" w:hAnsi="Cambria"/>
                <w:b w:val="0"/>
                <w:color w:val="0000FF"/>
                <w:sz w:val="20"/>
                <w:szCs w:val="20"/>
              </w:rPr>
            </w:pPr>
            <w:r w:rsidRPr="000C4D7D">
              <w:rPr>
                <w:rFonts w:ascii="Cambria" w:hAnsi="Cambria"/>
                <w:b w:val="0"/>
                <w:color w:val="0000FF"/>
                <w:sz w:val="20"/>
                <w:szCs w:val="20"/>
              </w:rPr>
              <w:t>[address]</w:t>
            </w:r>
            <w:r w:rsidRPr="000C4D7D">
              <w:rPr>
                <w:rFonts w:ascii="Cambria" w:hAnsi="Cambria"/>
                <w:b w:val="0"/>
                <w:color w:val="0000FF"/>
                <w:sz w:val="20"/>
                <w:szCs w:val="20"/>
              </w:rPr>
              <w:tab/>
            </w:r>
          </w:p>
          <w:p w14:paraId="0AC92AB8" w14:textId="77777777" w:rsidR="005D6803" w:rsidRPr="000C4D7D" w:rsidRDefault="005D6803" w:rsidP="007D0AED">
            <w:pPr>
              <w:pStyle w:val="Heading1"/>
              <w:tabs>
                <w:tab w:val="left" w:pos="2268"/>
              </w:tabs>
              <w:rPr>
                <w:rFonts w:ascii="Cambria" w:hAnsi="Cambria"/>
                <w:b w:val="0"/>
                <w:color w:val="0000FF"/>
                <w:sz w:val="20"/>
                <w:szCs w:val="20"/>
              </w:rPr>
            </w:pPr>
            <w:r w:rsidRPr="000C4D7D">
              <w:rPr>
                <w:rFonts w:ascii="Cambria" w:hAnsi="Cambria"/>
                <w:b w:val="0"/>
                <w:color w:val="0000FF"/>
                <w:sz w:val="20"/>
                <w:szCs w:val="20"/>
              </w:rPr>
              <w:t>Ph. xxxxxxxxxx</w:t>
            </w:r>
          </w:p>
          <w:p w14:paraId="6278871E" w14:textId="77777777" w:rsidR="005D6803" w:rsidRPr="000C4D7D" w:rsidRDefault="005D6803" w:rsidP="007D0AED">
            <w:pPr>
              <w:pStyle w:val="Heading1"/>
              <w:tabs>
                <w:tab w:val="left" w:pos="2268"/>
              </w:tabs>
              <w:rPr>
                <w:rFonts w:ascii="Cambria" w:hAnsi="Cambria"/>
                <w:b w:val="0"/>
                <w:color w:val="0000FF"/>
                <w:sz w:val="20"/>
                <w:szCs w:val="20"/>
              </w:rPr>
            </w:pPr>
            <w:r w:rsidRPr="000C4D7D">
              <w:rPr>
                <w:rFonts w:ascii="Cambria" w:hAnsi="Cambria"/>
                <w:b w:val="0"/>
                <w:color w:val="0000FF"/>
                <w:sz w:val="20"/>
                <w:szCs w:val="20"/>
              </w:rPr>
              <w:t>Email: xxxxxxxxxx@xxxxxxxxxx</w:t>
            </w:r>
          </w:p>
          <w:p w14:paraId="44E48588" w14:textId="77777777" w:rsidR="005D6803" w:rsidRPr="000C4D7D" w:rsidRDefault="005D6803" w:rsidP="007D0AED">
            <w:pPr>
              <w:pStyle w:val="Heading1"/>
              <w:tabs>
                <w:tab w:val="left" w:pos="2268"/>
              </w:tabs>
              <w:spacing w:before="120" w:after="240"/>
              <w:rPr>
                <w:rFonts w:ascii="Cambria" w:hAnsi="Cambria"/>
                <w:b w:val="0"/>
                <w:i/>
                <w:color w:val="0000FF"/>
                <w:sz w:val="20"/>
                <w:szCs w:val="20"/>
              </w:rPr>
            </w:pPr>
            <w:r w:rsidRPr="000C4D7D">
              <w:rPr>
                <w:rFonts w:ascii="Cambria" w:hAnsi="Cambria"/>
                <w:b w:val="0"/>
                <w:i/>
                <w:color w:val="0000FF"/>
                <w:sz w:val="20"/>
                <w:szCs w:val="20"/>
              </w:rPr>
              <w:t xml:space="preserve">[Role e.g. study design, analysis, recruitment, </w:t>
            </w:r>
            <w:r w:rsidR="00767782" w:rsidRPr="000C4D7D">
              <w:rPr>
                <w:rFonts w:ascii="Cambria" w:hAnsi="Cambria"/>
                <w:b w:val="0"/>
                <w:i/>
                <w:color w:val="0000FF"/>
                <w:sz w:val="20"/>
                <w:szCs w:val="20"/>
              </w:rPr>
              <w:t>etc.</w:t>
            </w:r>
            <w:r w:rsidRPr="000C4D7D">
              <w:rPr>
                <w:rFonts w:ascii="Cambria" w:hAnsi="Cambria"/>
                <w:b w:val="0"/>
                <w:i/>
                <w:color w:val="0000FF"/>
                <w:sz w:val="20"/>
                <w:szCs w:val="20"/>
              </w:rPr>
              <w:t>]</w:t>
            </w:r>
          </w:p>
        </w:tc>
        <w:tc>
          <w:tcPr>
            <w:tcW w:w="4754" w:type="dxa"/>
          </w:tcPr>
          <w:p w14:paraId="0DE38102" w14:textId="77777777" w:rsidR="005D6803" w:rsidRPr="000C4D7D" w:rsidRDefault="005D6803" w:rsidP="007D0AED">
            <w:pPr>
              <w:pStyle w:val="Heading1"/>
              <w:tabs>
                <w:tab w:val="left" w:pos="2268"/>
              </w:tabs>
              <w:rPr>
                <w:rFonts w:ascii="Cambria" w:hAnsi="Cambria"/>
                <w:b w:val="0"/>
                <w:color w:val="0000FF"/>
                <w:sz w:val="20"/>
                <w:szCs w:val="20"/>
              </w:rPr>
            </w:pPr>
            <w:r w:rsidRPr="000C4D7D">
              <w:rPr>
                <w:rFonts w:ascii="Cambria" w:hAnsi="Cambria"/>
                <w:b w:val="0"/>
                <w:color w:val="0000FF"/>
                <w:sz w:val="20"/>
                <w:szCs w:val="20"/>
              </w:rPr>
              <w:t>[name]</w:t>
            </w:r>
          </w:p>
          <w:p w14:paraId="6BD8F1F5" w14:textId="77777777" w:rsidR="005D6803" w:rsidRPr="000C4D7D" w:rsidRDefault="005D6803" w:rsidP="007D0AED">
            <w:pPr>
              <w:pStyle w:val="Heading1"/>
              <w:tabs>
                <w:tab w:val="left" w:pos="2268"/>
              </w:tabs>
              <w:rPr>
                <w:rFonts w:ascii="Cambria" w:hAnsi="Cambria"/>
                <w:b w:val="0"/>
                <w:color w:val="0000FF"/>
                <w:sz w:val="20"/>
                <w:szCs w:val="20"/>
              </w:rPr>
            </w:pPr>
            <w:r w:rsidRPr="000C4D7D">
              <w:rPr>
                <w:rFonts w:ascii="Cambria" w:hAnsi="Cambria"/>
                <w:b w:val="0"/>
                <w:color w:val="0000FF"/>
                <w:sz w:val="20"/>
                <w:szCs w:val="20"/>
              </w:rPr>
              <w:t>[position]</w:t>
            </w:r>
          </w:p>
          <w:p w14:paraId="7CC721BC" w14:textId="77777777" w:rsidR="005D6803" w:rsidRPr="000C4D7D" w:rsidRDefault="005D6803" w:rsidP="007D0AED">
            <w:pPr>
              <w:pStyle w:val="Heading1"/>
              <w:tabs>
                <w:tab w:val="left" w:pos="2268"/>
              </w:tabs>
              <w:rPr>
                <w:rFonts w:ascii="Cambria" w:hAnsi="Cambria"/>
                <w:b w:val="0"/>
                <w:color w:val="0000FF"/>
                <w:sz w:val="20"/>
                <w:szCs w:val="20"/>
              </w:rPr>
            </w:pPr>
            <w:r w:rsidRPr="000C4D7D">
              <w:rPr>
                <w:rFonts w:ascii="Cambria" w:hAnsi="Cambria"/>
                <w:b w:val="0"/>
                <w:color w:val="0000FF"/>
                <w:sz w:val="20"/>
                <w:szCs w:val="20"/>
              </w:rPr>
              <w:t>[unit/dept]</w:t>
            </w:r>
          </w:p>
          <w:p w14:paraId="7E66327D" w14:textId="77777777" w:rsidR="005D6803" w:rsidRPr="000C4D7D" w:rsidRDefault="005D6803" w:rsidP="007D0AED">
            <w:pPr>
              <w:pStyle w:val="Heading1"/>
              <w:tabs>
                <w:tab w:val="left" w:pos="2268"/>
              </w:tabs>
              <w:rPr>
                <w:rFonts w:ascii="Cambria" w:hAnsi="Cambria"/>
                <w:b w:val="0"/>
                <w:color w:val="0000FF"/>
                <w:sz w:val="20"/>
                <w:szCs w:val="20"/>
              </w:rPr>
            </w:pPr>
            <w:r w:rsidRPr="000C4D7D">
              <w:rPr>
                <w:rFonts w:ascii="Cambria" w:hAnsi="Cambria"/>
                <w:b w:val="0"/>
                <w:color w:val="0000FF"/>
                <w:sz w:val="20"/>
                <w:szCs w:val="20"/>
              </w:rPr>
              <w:t>[org]</w:t>
            </w:r>
          </w:p>
          <w:p w14:paraId="31ABD5BB" w14:textId="77777777" w:rsidR="005D6803" w:rsidRPr="000C4D7D" w:rsidRDefault="005D6803" w:rsidP="007D0AED">
            <w:pPr>
              <w:pStyle w:val="Heading1"/>
              <w:tabs>
                <w:tab w:val="left" w:pos="2268"/>
              </w:tabs>
              <w:rPr>
                <w:rFonts w:ascii="Cambria" w:hAnsi="Cambria"/>
                <w:b w:val="0"/>
                <w:color w:val="0000FF"/>
                <w:sz w:val="20"/>
                <w:szCs w:val="20"/>
              </w:rPr>
            </w:pPr>
            <w:r w:rsidRPr="000C4D7D">
              <w:rPr>
                <w:rFonts w:ascii="Cambria" w:hAnsi="Cambria"/>
                <w:b w:val="0"/>
                <w:color w:val="0000FF"/>
                <w:sz w:val="20"/>
                <w:szCs w:val="20"/>
              </w:rPr>
              <w:t>[address]</w:t>
            </w:r>
            <w:r w:rsidRPr="000C4D7D">
              <w:rPr>
                <w:rFonts w:ascii="Cambria" w:hAnsi="Cambria"/>
                <w:b w:val="0"/>
                <w:color w:val="0000FF"/>
                <w:sz w:val="20"/>
                <w:szCs w:val="20"/>
              </w:rPr>
              <w:tab/>
            </w:r>
          </w:p>
          <w:p w14:paraId="28332533" w14:textId="77777777" w:rsidR="005D6803" w:rsidRPr="000C4D7D" w:rsidRDefault="005D6803" w:rsidP="007D0AED">
            <w:pPr>
              <w:pStyle w:val="Heading1"/>
              <w:tabs>
                <w:tab w:val="left" w:pos="2268"/>
              </w:tabs>
              <w:rPr>
                <w:rFonts w:ascii="Cambria" w:hAnsi="Cambria"/>
                <w:b w:val="0"/>
                <w:color w:val="0000FF"/>
                <w:sz w:val="20"/>
                <w:szCs w:val="20"/>
              </w:rPr>
            </w:pPr>
            <w:r w:rsidRPr="000C4D7D">
              <w:rPr>
                <w:rFonts w:ascii="Cambria" w:hAnsi="Cambria"/>
                <w:b w:val="0"/>
                <w:color w:val="0000FF"/>
                <w:sz w:val="20"/>
                <w:szCs w:val="20"/>
              </w:rPr>
              <w:t>Ph. xxxxxxxxxx</w:t>
            </w:r>
          </w:p>
          <w:p w14:paraId="4D26ED31" w14:textId="77777777" w:rsidR="005D6803" w:rsidRPr="000C4D7D" w:rsidRDefault="005D6803" w:rsidP="007D0AED">
            <w:pPr>
              <w:pStyle w:val="Heading1"/>
              <w:tabs>
                <w:tab w:val="left" w:pos="2268"/>
              </w:tabs>
              <w:rPr>
                <w:rFonts w:ascii="Cambria" w:hAnsi="Cambria"/>
                <w:b w:val="0"/>
                <w:color w:val="0000FF"/>
                <w:sz w:val="20"/>
                <w:szCs w:val="20"/>
              </w:rPr>
            </w:pPr>
            <w:r w:rsidRPr="000C4D7D">
              <w:rPr>
                <w:rFonts w:ascii="Cambria" w:hAnsi="Cambria"/>
                <w:b w:val="0"/>
                <w:color w:val="0000FF"/>
                <w:sz w:val="20"/>
                <w:szCs w:val="20"/>
              </w:rPr>
              <w:t>Email: xxxxxxxxxx@xxxxxxxxxx</w:t>
            </w:r>
          </w:p>
          <w:p w14:paraId="69665E92" w14:textId="77777777" w:rsidR="005D6803" w:rsidRPr="000C4D7D" w:rsidRDefault="005D6803" w:rsidP="007D0AED">
            <w:pPr>
              <w:pStyle w:val="Heading1"/>
              <w:tabs>
                <w:tab w:val="left" w:pos="2268"/>
              </w:tabs>
              <w:spacing w:before="120" w:after="240"/>
              <w:rPr>
                <w:rFonts w:ascii="Cambria" w:hAnsi="Cambria"/>
                <w:b w:val="0"/>
                <w:i/>
                <w:color w:val="0000FF"/>
                <w:sz w:val="20"/>
                <w:szCs w:val="20"/>
              </w:rPr>
            </w:pPr>
            <w:r w:rsidRPr="000C4D7D">
              <w:rPr>
                <w:rFonts w:ascii="Cambria" w:hAnsi="Cambria"/>
                <w:b w:val="0"/>
                <w:i/>
                <w:color w:val="0000FF"/>
                <w:sz w:val="20"/>
                <w:szCs w:val="20"/>
              </w:rPr>
              <w:t xml:space="preserve">[Role e.g. study design, analysis, recruitment, </w:t>
            </w:r>
            <w:r w:rsidR="00767782" w:rsidRPr="000C4D7D">
              <w:rPr>
                <w:rFonts w:ascii="Cambria" w:hAnsi="Cambria"/>
                <w:b w:val="0"/>
                <w:i/>
                <w:color w:val="0000FF"/>
                <w:sz w:val="20"/>
                <w:szCs w:val="20"/>
              </w:rPr>
              <w:t>etc.</w:t>
            </w:r>
            <w:r w:rsidRPr="000C4D7D">
              <w:rPr>
                <w:rFonts w:ascii="Cambria" w:hAnsi="Cambria"/>
                <w:b w:val="0"/>
                <w:i/>
                <w:color w:val="0000FF"/>
                <w:sz w:val="20"/>
                <w:szCs w:val="20"/>
              </w:rPr>
              <w:t>]</w:t>
            </w:r>
          </w:p>
        </w:tc>
      </w:tr>
      <w:tr w:rsidR="000C4D7D" w:rsidRPr="000C4D7D" w14:paraId="29E8FE95" w14:textId="77777777" w:rsidTr="005E28F9">
        <w:tc>
          <w:tcPr>
            <w:tcW w:w="4754" w:type="dxa"/>
          </w:tcPr>
          <w:p w14:paraId="15C6428F" w14:textId="77777777" w:rsidR="005D6803" w:rsidRPr="000C4D7D" w:rsidRDefault="005D6803" w:rsidP="007D0AED">
            <w:pPr>
              <w:pStyle w:val="Heading1"/>
              <w:tabs>
                <w:tab w:val="left" w:pos="2268"/>
              </w:tabs>
              <w:rPr>
                <w:rFonts w:ascii="Cambria" w:hAnsi="Cambria"/>
                <w:b w:val="0"/>
                <w:color w:val="0000FF"/>
                <w:sz w:val="20"/>
                <w:szCs w:val="20"/>
              </w:rPr>
            </w:pPr>
            <w:r w:rsidRPr="000C4D7D">
              <w:rPr>
                <w:rFonts w:ascii="Cambria" w:hAnsi="Cambria"/>
                <w:b w:val="0"/>
                <w:color w:val="0000FF"/>
                <w:sz w:val="20"/>
                <w:szCs w:val="20"/>
              </w:rPr>
              <w:t>[name]</w:t>
            </w:r>
          </w:p>
          <w:p w14:paraId="71F426BD" w14:textId="77777777" w:rsidR="005D6803" w:rsidRPr="000C4D7D" w:rsidRDefault="005D6803" w:rsidP="007D0AED">
            <w:pPr>
              <w:pStyle w:val="Heading1"/>
              <w:tabs>
                <w:tab w:val="left" w:pos="2268"/>
              </w:tabs>
              <w:rPr>
                <w:rFonts w:ascii="Cambria" w:hAnsi="Cambria"/>
                <w:b w:val="0"/>
                <w:color w:val="0000FF"/>
                <w:sz w:val="20"/>
                <w:szCs w:val="20"/>
              </w:rPr>
            </w:pPr>
            <w:r w:rsidRPr="000C4D7D">
              <w:rPr>
                <w:rFonts w:ascii="Cambria" w:hAnsi="Cambria"/>
                <w:b w:val="0"/>
                <w:color w:val="0000FF"/>
                <w:sz w:val="20"/>
                <w:szCs w:val="20"/>
              </w:rPr>
              <w:t>[position]</w:t>
            </w:r>
          </w:p>
          <w:p w14:paraId="3E7F02BE" w14:textId="77777777" w:rsidR="005D6803" w:rsidRPr="000C4D7D" w:rsidRDefault="005D6803" w:rsidP="007D0AED">
            <w:pPr>
              <w:pStyle w:val="Heading1"/>
              <w:tabs>
                <w:tab w:val="left" w:pos="2268"/>
              </w:tabs>
              <w:rPr>
                <w:rFonts w:ascii="Cambria" w:hAnsi="Cambria"/>
                <w:b w:val="0"/>
                <w:color w:val="0000FF"/>
                <w:sz w:val="20"/>
                <w:szCs w:val="20"/>
              </w:rPr>
            </w:pPr>
            <w:r w:rsidRPr="000C4D7D">
              <w:rPr>
                <w:rFonts w:ascii="Cambria" w:hAnsi="Cambria"/>
                <w:b w:val="0"/>
                <w:color w:val="0000FF"/>
                <w:sz w:val="20"/>
                <w:szCs w:val="20"/>
              </w:rPr>
              <w:t>[unit/dept]</w:t>
            </w:r>
          </w:p>
          <w:p w14:paraId="29990406" w14:textId="77777777" w:rsidR="005D6803" w:rsidRPr="000C4D7D" w:rsidRDefault="005D6803" w:rsidP="007D0AED">
            <w:pPr>
              <w:pStyle w:val="Heading1"/>
              <w:tabs>
                <w:tab w:val="left" w:pos="2268"/>
              </w:tabs>
              <w:rPr>
                <w:rFonts w:ascii="Cambria" w:hAnsi="Cambria"/>
                <w:b w:val="0"/>
                <w:color w:val="0000FF"/>
                <w:sz w:val="20"/>
                <w:szCs w:val="20"/>
              </w:rPr>
            </w:pPr>
            <w:r w:rsidRPr="000C4D7D">
              <w:rPr>
                <w:rFonts w:ascii="Cambria" w:hAnsi="Cambria"/>
                <w:b w:val="0"/>
                <w:color w:val="0000FF"/>
                <w:sz w:val="20"/>
                <w:szCs w:val="20"/>
              </w:rPr>
              <w:t>[org]</w:t>
            </w:r>
          </w:p>
          <w:p w14:paraId="6E3C1B37" w14:textId="77777777" w:rsidR="005D6803" w:rsidRPr="000C4D7D" w:rsidRDefault="005D6803" w:rsidP="007D0AED">
            <w:pPr>
              <w:pStyle w:val="Heading1"/>
              <w:tabs>
                <w:tab w:val="left" w:pos="2268"/>
              </w:tabs>
              <w:rPr>
                <w:rFonts w:ascii="Cambria" w:hAnsi="Cambria"/>
                <w:b w:val="0"/>
                <w:color w:val="0000FF"/>
                <w:sz w:val="20"/>
                <w:szCs w:val="20"/>
              </w:rPr>
            </w:pPr>
            <w:r w:rsidRPr="000C4D7D">
              <w:rPr>
                <w:rFonts w:ascii="Cambria" w:hAnsi="Cambria"/>
                <w:b w:val="0"/>
                <w:color w:val="0000FF"/>
                <w:sz w:val="20"/>
                <w:szCs w:val="20"/>
              </w:rPr>
              <w:t>[address]</w:t>
            </w:r>
            <w:r w:rsidRPr="000C4D7D">
              <w:rPr>
                <w:rFonts w:ascii="Cambria" w:hAnsi="Cambria"/>
                <w:b w:val="0"/>
                <w:color w:val="0000FF"/>
                <w:sz w:val="20"/>
                <w:szCs w:val="20"/>
              </w:rPr>
              <w:tab/>
            </w:r>
          </w:p>
          <w:p w14:paraId="12ED004C" w14:textId="77777777" w:rsidR="005D6803" w:rsidRPr="000C4D7D" w:rsidRDefault="005D6803" w:rsidP="007D0AED">
            <w:pPr>
              <w:pStyle w:val="Heading1"/>
              <w:tabs>
                <w:tab w:val="left" w:pos="2268"/>
              </w:tabs>
              <w:rPr>
                <w:rFonts w:ascii="Cambria" w:hAnsi="Cambria"/>
                <w:b w:val="0"/>
                <w:color w:val="0000FF"/>
                <w:sz w:val="20"/>
                <w:szCs w:val="20"/>
              </w:rPr>
            </w:pPr>
            <w:r w:rsidRPr="000C4D7D">
              <w:rPr>
                <w:rFonts w:ascii="Cambria" w:hAnsi="Cambria"/>
                <w:b w:val="0"/>
                <w:color w:val="0000FF"/>
                <w:sz w:val="20"/>
                <w:szCs w:val="20"/>
              </w:rPr>
              <w:t>Ph. xxxxxxxxxx</w:t>
            </w:r>
          </w:p>
          <w:p w14:paraId="29312C11" w14:textId="77777777" w:rsidR="005D6803" w:rsidRPr="000C4D7D" w:rsidRDefault="005D6803" w:rsidP="007D0AED">
            <w:pPr>
              <w:pStyle w:val="Heading1"/>
              <w:tabs>
                <w:tab w:val="left" w:pos="2268"/>
              </w:tabs>
              <w:rPr>
                <w:rFonts w:ascii="Cambria" w:hAnsi="Cambria"/>
                <w:b w:val="0"/>
                <w:color w:val="0000FF"/>
                <w:sz w:val="20"/>
                <w:szCs w:val="20"/>
              </w:rPr>
            </w:pPr>
            <w:r w:rsidRPr="000C4D7D">
              <w:rPr>
                <w:rFonts w:ascii="Cambria" w:hAnsi="Cambria"/>
                <w:b w:val="0"/>
                <w:color w:val="0000FF"/>
                <w:sz w:val="20"/>
                <w:szCs w:val="20"/>
              </w:rPr>
              <w:t>Email: xxxxxxxxxx@xxxxxxxxxx</w:t>
            </w:r>
          </w:p>
          <w:p w14:paraId="5E745474" w14:textId="77777777" w:rsidR="005D6803" w:rsidRPr="000C4D7D" w:rsidRDefault="005D6803" w:rsidP="007D0AED">
            <w:pPr>
              <w:pStyle w:val="Heading1"/>
              <w:tabs>
                <w:tab w:val="left" w:pos="2268"/>
              </w:tabs>
              <w:spacing w:before="120" w:after="240"/>
              <w:rPr>
                <w:rFonts w:ascii="Cambria" w:hAnsi="Cambria"/>
                <w:b w:val="0"/>
                <w:i/>
                <w:color w:val="0000FF"/>
                <w:sz w:val="20"/>
                <w:szCs w:val="20"/>
              </w:rPr>
            </w:pPr>
            <w:r w:rsidRPr="000C4D7D">
              <w:rPr>
                <w:rFonts w:ascii="Cambria" w:hAnsi="Cambria"/>
                <w:b w:val="0"/>
                <w:i/>
                <w:color w:val="0000FF"/>
                <w:sz w:val="20"/>
                <w:szCs w:val="20"/>
              </w:rPr>
              <w:t xml:space="preserve">[Role e.g. study design, analysis, recruitment, </w:t>
            </w:r>
            <w:r w:rsidR="00767782" w:rsidRPr="000C4D7D">
              <w:rPr>
                <w:rFonts w:ascii="Cambria" w:hAnsi="Cambria"/>
                <w:b w:val="0"/>
                <w:i/>
                <w:color w:val="0000FF"/>
                <w:sz w:val="20"/>
                <w:szCs w:val="20"/>
              </w:rPr>
              <w:t>etc.</w:t>
            </w:r>
            <w:r w:rsidRPr="000C4D7D">
              <w:rPr>
                <w:rFonts w:ascii="Cambria" w:hAnsi="Cambria"/>
                <w:b w:val="0"/>
                <w:i/>
                <w:color w:val="0000FF"/>
                <w:sz w:val="20"/>
                <w:szCs w:val="20"/>
              </w:rPr>
              <w:t>]</w:t>
            </w:r>
          </w:p>
        </w:tc>
        <w:tc>
          <w:tcPr>
            <w:tcW w:w="4754" w:type="dxa"/>
          </w:tcPr>
          <w:p w14:paraId="2FD8BC89" w14:textId="77777777" w:rsidR="005D6803" w:rsidRPr="000C4D7D" w:rsidRDefault="005D6803" w:rsidP="007D0AED">
            <w:pPr>
              <w:pStyle w:val="Heading1"/>
              <w:tabs>
                <w:tab w:val="left" w:pos="2268"/>
              </w:tabs>
              <w:rPr>
                <w:rFonts w:ascii="Cambria" w:hAnsi="Cambria"/>
                <w:b w:val="0"/>
                <w:color w:val="0000FF"/>
                <w:sz w:val="20"/>
                <w:szCs w:val="20"/>
              </w:rPr>
            </w:pPr>
            <w:r w:rsidRPr="000C4D7D">
              <w:rPr>
                <w:rFonts w:ascii="Cambria" w:hAnsi="Cambria"/>
                <w:b w:val="0"/>
                <w:color w:val="0000FF"/>
                <w:sz w:val="20"/>
                <w:szCs w:val="20"/>
              </w:rPr>
              <w:t>[name]</w:t>
            </w:r>
          </w:p>
          <w:p w14:paraId="28C597CE" w14:textId="77777777" w:rsidR="005D6803" w:rsidRPr="000C4D7D" w:rsidRDefault="005D6803" w:rsidP="007D0AED">
            <w:pPr>
              <w:pStyle w:val="Heading1"/>
              <w:tabs>
                <w:tab w:val="left" w:pos="2268"/>
              </w:tabs>
              <w:rPr>
                <w:rFonts w:ascii="Cambria" w:hAnsi="Cambria"/>
                <w:b w:val="0"/>
                <w:color w:val="0000FF"/>
                <w:sz w:val="20"/>
                <w:szCs w:val="20"/>
              </w:rPr>
            </w:pPr>
            <w:r w:rsidRPr="000C4D7D">
              <w:rPr>
                <w:rFonts w:ascii="Cambria" w:hAnsi="Cambria"/>
                <w:b w:val="0"/>
                <w:color w:val="0000FF"/>
                <w:sz w:val="20"/>
                <w:szCs w:val="20"/>
              </w:rPr>
              <w:t>[position]</w:t>
            </w:r>
          </w:p>
          <w:p w14:paraId="3F5D90FA" w14:textId="77777777" w:rsidR="005D6803" w:rsidRPr="000C4D7D" w:rsidRDefault="005D6803" w:rsidP="007D0AED">
            <w:pPr>
              <w:pStyle w:val="Heading1"/>
              <w:tabs>
                <w:tab w:val="left" w:pos="2268"/>
              </w:tabs>
              <w:rPr>
                <w:rFonts w:ascii="Cambria" w:hAnsi="Cambria"/>
                <w:b w:val="0"/>
                <w:color w:val="0000FF"/>
                <w:sz w:val="20"/>
                <w:szCs w:val="20"/>
              </w:rPr>
            </w:pPr>
            <w:r w:rsidRPr="000C4D7D">
              <w:rPr>
                <w:rFonts w:ascii="Cambria" w:hAnsi="Cambria"/>
                <w:b w:val="0"/>
                <w:color w:val="0000FF"/>
                <w:sz w:val="20"/>
                <w:szCs w:val="20"/>
              </w:rPr>
              <w:t>[unit/dept]</w:t>
            </w:r>
          </w:p>
          <w:p w14:paraId="038FAA2E" w14:textId="77777777" w:rsidR="005D6803" w:rsidRPr="000C4D7D" w:rsidRDefault="005D6803" w:rsidP="007D0AED">
            <w:pPr>
              <w:pStyle w:val="Heading1"/>
              <w:tabs>
                <w:tab w:val="left" w:pos="2268"/>
              </w:tabs>
              <w:rPr>
                <w:rFonts w:ascii="Cambria" w:hAnsi="Cambria"/>
                <w:b w:val="0"/>
                <w:color w:val="0000FF"/>
                <w:sz w:val="20"/>
                <w:szCs w:val="20"/>
              </w:rPr>
            </w:pPr>
            <w:r w:rsidRPr="000C4D7D">
              <w:rPr>
                <w:rFonts w:ascii="Cambria" w:hAnsi="Cambria"/>
                <w:b w:val="0"/>
                <w:color w:val="0000FF"/>
                <w:sz w:val="20"/>
                <w:szCs w:val="20"/>
              </w:rPr>
              <w:t>[org]</w:t>
            </w:r>
          </w:p>
          <w:p w14:paraId="398054A5" w14:textId="77777777" w:rsidR="005D6803" w:rsidRPr="000C4D7D" w:rsidRDefault="005D6803" w:rsidP="007D0AED">
            <w:pPr>
              <w:pStyle w:val="Heading1"/>
              <w:tabs>
                <w:tab w:val="left" w:pos="2268"/>
              </w:tabs>
              <w:rPr>
                <w:rFonts w:ascii="Cambria" w:hAnsi="Cambria"/>
                <w:b w:val="0"/>
                <w:color w:val="0000FF"/>
                <w:sz w:val="20"/>
                <w:szCs w:val="20"/>
              </w:rPr>
            </w:pPr>
            <w:r w:rsidRPr="000C4D7D">
              <w:rPr>
                <w:rFonts w:ascii="Cambria" w:hAnsi="Cambria"/>
                <w:b w:val="0"/>
                <w:color w:val="0000FF"/>
                <w:sz w:val="20"/>
                <w:szCs w:val="20"/>
              </w:rPr>
              <w:t>[address]</w:t>
            </w:r>
            <w:r w:rsidRPr="000C4D7D">
              <w:rPr>
                <w:rFonts w:ascii="Cambria" w:hAnsi="Cambria"/>
                <w:b w:val="0"/>
                <w:color w:val="0000FF"/>
                <w:sz w:val="20"/>
                <w:szCs w:val="20"/>
              </w:rPr>
              <w:tab/>
            </w:r>
          </w:p>
          <w:p w14:paraId="0B3BFEAF" w14:textId="77777777" w:rsidR="005D6803" w:rsidRPr="000C4D7D" w:rsidRDefault="005D6803" w:rsidP="007D0AED">
            <w:pPr>
              <w:pStyle w:val="Heading1"/>
              <w:tabs>
                <w:tab w:val="left" w:pos="2268"/>
              </w:tabs>
              <w:rPr>
                <w:rFonts w:ascii="Cambria" w:hAnsi="Cambria"/>
                <w:b w:val="0"/>
                <w:color w:val="0000FF"/>
                <w:sz w:val="20"/>
                <w:szCs w:val="20"/>
              </w:rPr>
            </w:pPr>
            <w:r w:rsidRPr="000C4D7D">
              <w:rPr>
                <w:rFonts w:ascii="Cambria" w:hAnsi="Cambria"/>
                <w:b w:val="0"/>
                <w:color w:val="0000FF"/>
                <w:sz w:val="20"/>
                <w:szCs w:val="20"/>
              </w:rPr>
              <w:t>Ph. xxxxxxxxxx</w:t>
            </w:r>
          </w:p>
          <w:p w14:paraId="17A630A8" w14:textId="77777777" w:rsidR="005D6803" w:rsidRPr="000C4D7D" w:rsidRDefault="005D6803" w:rsidP="007D0AED">
            <w:pPr>
              <w:pStyle w:val="Heading1"/>
              <w:tabs>
                <w:tab w:val="left" w:pos="2268"/>
              </w:tabs>
              <w:rPr>
                <w:rFonts w:ascii="Cambria" w:hAnsi="Cambria"/>
                <w:b w:val="0"/>
                <w:color w:val="0000FF"/>
                <w:sz w:val="20"/>
                <w:szCs w:val="20"/>
              </w:rPr>
            </w:pPr>
            <w:r w:rsidRPr="000C4D7D">
              <w:rPr>
                <w:rFonts w:ascii="Cambria" w:hAnsi="Cambria"/>
                <w:b w:val="0"/>
                <w:color w:val="0000FF"/>
                <w:sz w:val="20"/>
                <w:szCs w:val="20"/>
              </w:rPr>
              <w:t>Email: xxxxxxxxxx@xxxxxxxxxx</w:t>
            </w:r>
          </w:p>
          <w:p w14:paraId="5DA54F88" w14:textId="77777777" w:rsidR="005D6803" w:rsidRPr="000C4D7D" w:rsidRDefault="005D6803" w:rsidP="007D0AED">
            <w:pPr>
              <w:pStyle w:val="Heading1"/>
              <w:tabs>
                <w:tab w:val="left" w:pos="2268"/>
              </w:tabs>
              <w:spacing w:before="120" w:after="240"/>
              <w:rPr>
                <w:rFonts w:ascii="Cambria" w:hAnsi="Cambria"/>
                <w:b w:val="0"/>
                <w:i/>
                <w:color w:val="0000FF"/>
                <w:sz w:val="20"/>
                <w:szCs w:val="20"/>
              </w:rPr>
            </w:pPr>
            <w:r w:rsidRPr="000C4D7D">
              <w:rPr>
                <w:rFonts w:ascii="Cambria" w:hAnsi="Cambria"/>
                <w:b w:val="0"/>
                <w:i/>
                <w:color w:val="0000FF"/>
                <w:sz w:val="20"/>
                <w:szCs w:val="20"/>
              </w:rPr>
              <w:t xml:space="preserve">[Role e.g. study design, analysis, recruitment, </w:t>
            </w:r>
            <w:r w:rsidR="00767782" w:rsidRPr="000C4D7D">
              <w:rPr>
                <w:rFonts w:ascii="Cambria" w:hAnsi="Cambria"/>
                <w:b w:val="0"/>
                <w:i/>
                <w:color w:val="0000FF"/>
                <w:sz w:val="20"/>
                <w:szCs w:val="20"/>
              </w:rPr>
              <w:t>etc.</w:t>
            </w:r>
            <w:r w:rsidRPr="000C4D7D">
              <w:rPr>
                <w:rFonts w:ascii="Cambria" w:hAnsi="Cambria"/>
                <w:b w:val="0"/>
                <w:i/>
                <w:color w:val="0000FF"/>
                <w:sz w:val="20"/>
                <w:szCs w:val="20"/>
              </w:rPr>
              <w:t>]</w:t>
            </w:r>
          </w:p>
        </w:tc>
      </w:tr>
    </w:tbl>
    <w:p w14:paraId="6A7B5C5D" w14:textId="77777777" w:rsidR="009B7D8B" w:rsidRPr="006373B6" w:rsidRDefault="009B7D8B" w:rsidP="007D0AED">
      <w:pPr>
        <w:spacing w:before="240"/>
        <w:jc w:val="both"/>
      </w:pPr>
      <w:r w:rsidRPr="006373B6">
        <w:rPr>
          <w:b/>
        </w:rPr>
        <w:t xml:space="preserve">OTHER PERSONNEL </w:t>
      </w:r>
      <w:r w:rsidRPr="006373B6">
        <w:t xml:space="preserve"> </w:t>
      </w:r>
    </w:p>
    <w:p w14:paraId="19934B82" w14:textId="77777777" w:rsidR="009B7D8B" w:rsidRPr="006373B6" w:rsidRDefault="009B7D8B" w:rsidP="007D0AED">
      <w:pPr>
        <w:tabs>
          <w:tab w:val="left" w:pos="2268"/>
        </w:tabs>
        <w:jc w:val="both"/>
        <w:rPr>
          <w:sz w:val="22"/>
        </w:rPr>
      </w:pP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4556"/>
        <w:gridCol w:w="4555"/>
      </w:tblGrid>
      <w:tr w:rsidR="000C4D7D" w:rsidRPr="000C4D7D" w14:paraId="0C5B647B" w14:textId="77777777" w:rsidTr="00274EFE">
        <w:tc>
          <w:tcPr>
            <w:tcW w:w="4754" w:type="dxa"/>
          </w:tcPr>
          <w:p w14:paraId="42C46709" w14:textId="77777777" w:rsidR="005D6803" w:rsidRPr="000C4D7D" w:rsidRDefault="005D6803" w:rsidP="007D0AED">
            <w:pPr>
              <w:pStyle w:val="Heading1"/>
              <w:tabs>
                <w:tab w:val="left" w:pos="2268"/>
              </w:tabs>
              <w:rPr>
                <w:rFonts w:ascii="Cambria" w:hAnsi="Cambria"/>
                <w:b w:val="0"/>
                <w:color w:val="0000FF"/>
                <w:sz w:val="20"/>
                <w:szCs w:val="20"/>
              </w:rPr>
            </w:pPr>
            <w:r w:rsidRPr="000C4D7D">
              <w:rPr>
                <w:rFonts w:ascii="Cambria" w:hAnsi="Cambria"/>
                <w:b w:val="0"/>
                <w:color w:val="0000FF"/>
                <w:sz w:val="20"/>
                <w:szCs w:val="20"/>
              </w:rPr>
              <w:t>[name]</w:t>
            </w:r>
          </w:p>
          <w:p w14:paraId="03B18F94" w14:textId="77777777" w:rsidR="005D6803" w:rsidRPr="000C4D7D" w:rsidRDefault="005D6803" w:rsidP="007D0AED">
            <w:pPr>
              <w:pStyle w:val="Heading1"/>
              <w:tabs>
                <w:tab w:val="left" w:pos="2268"/>
              </w:tabs>
              <w:rPr>
                <w:rFonts w:ascii="Cambria" w:hAnsi="Cambria"/>
                <w:b w:val="0"/>
                <w:color w:val="0000FF"/>
                <w:sz w:val="20"/>
                <w:szCs w:val="20"/>
              </w:rPr>
            </w:pPr>
            <w:r w:rsidRPr="000C4D7D">
              <w:rPr>
                <w:rFonts w:ascii="Cambria" w:hAnsi="Cambria"/>
                <w:b w:val="0"/>
                <w:color w:val="0000FF"/>
                <w:sz w:val="20"/>
                <w:szCs w:val="20"/>
              </w:rPr>
              <w:t>[position]</w:t>
            </w:r>
          </w:p>
          <w:p w14:paraId="4DDDC2EF" w14:textId="77777777" w:rsidR="005D6803" w:rsidRPr="000C4D7D" w:rsidRDefault="005D6803" w:rsidP="007D0AED">
            <w:pPr>
              <w:pStyle w:val="Heading1"/>
              <w:tabs>
                <w:tab w:val="left" w:pos="2268"/>
              </w:tabs>
              <w:rPr>
                <w:rFonts w:ascii="Cambria" w:hAnsi="Cambria"/>
                <w:b w:val="0"/>
                <w:color w:val="0000FF"/>
                <w:sz w:val="20"/>
                <w:szCs w:val="20"/>
              </w:rPr>
            </w:pPr>
            <w:r w:rsidRPr="000C4D7D">
              <w:rPr>
                <w:rFonts w:ascii="Cambria" w:hAnsi="Cambria"/>
                <w:b w:val="0"/>
                <w:color w:val="0000FF"/>
                <w:sz w:val="20"/>
                <w:szCs w:val="20"/>
              </w:rPr>
              <w:t>[unit/dept]</w:t>
            </w:r>
          </w:p>
          <w:p w14:paraId="4F8C1E12" w14:textId="77777777" w:rsidR="005D6803" w:rsidRPr="000C4D7D" w:rsidRDefault="005D6803" w:rsidP="007D0AED">
            <w:pPr>
              <w:pStyle w:val="Heading1"/>
              <w:tabs>
                <w:tab w:val="left" w:pos="2268"/>
              </w:tabs>
              <w:rPr>
                <w:rFonts w:ascii="Cambria" w:hAnsi="Cambria"/>
                <w:b w:val="0"/>
                <w:color w:val="0000FF"/>
                <w:sz w:val="20"/>
                <w:szCs w:val="20"/>
              </w:rPr>
            </w:pPr>
            <w:r w:rsidRPr="000C4D7D">
              <w:rPr>
                <w:rFonts w:ascii="Cambria" w:hAnsi="Cambria"/>
                <w:b w:val="0"/>
                <w:color w:val="0000FF"/>
                <w:sz w:val="20"/>
                <w:szCs w:val="20"/>
              </w:rPr>
              <w:t>[org]</w:t>
            </w:r>
          </w:p>
          <w:p w14:paraId="4D6A6ACF" w14:textId="77777777" w:rsidR="005D6803" w:rsidRPr="000C4D7D" w:rsidRDefault="005D6803" w:rsidP="007D0AED">
            <w:pPr>
              <w:pStyle w:val="Heading1"/>
              <w:tabs>
                <w:tab w:val="left" w:pos="2268"/>
              </w:tabs>
              <w:rPr>
                <w:rFonts w:ascii="Cambria" w:hAnsi="Cambria"/>
                <w:b w:val="0"/>
                <w:color w:val="0000FF"/>
                <w:sz w:val="20"/>
                <w:szCs w:val="20"/>
              </w:rPr>
            </w:pPr>
            <w:r w:rsidRPr="000C4D7D">
              <w:rPr>
                <w:rFonts w:ascii="Cambria" w:hAnsi="Cambria"/>
                <w:b w:val="0"/>
                <w:color w:val="0000FF"/>
                <w:sz w:val="20"/>
                <w:szCs w:val="20"/>
              </w:rPr>
              <w:t>[address]</w:t>
            </w:r>
            <w:r w:rsidRPr="000C4D7D">
              <w:rPr>
                <w:rFonts w:ascii="Cambria" w:hAnsi="Cambria"/>
                <w:b w:val="0"/>
                <w:color w:val="0000FF"/>
                <w:sz w:val="20"/>
                <w:szCs w:val="20"/>
              </w:rPr>
              <w:tab/>
            </w:r>
          </w:p>
          <w:p w14:paraId="069071FA" w14:textId="77777777" w:rsidR="005D6803" w:rsidRPr="000C4D7D" w:rsidRDefault="005D6803" w:rsidP="007D0AED">
            <w:pPr>
              <w:pStyle w:val="Heading1"/>
              <w:tabs>
                <w:tab w:val="left" w:pos="2268"/>
              </w:tabs>
              <w:rPr>
                <w:rFonts w:ascii="Cambria" w:hAnsi="Cambria"/>
                <w:b w:val="0"/>
                <w:color w:val="0000FF"/>
                <w:sz w:val="20"/>
                <w:szCs w:val="20"/>
              </w:rPr>
            </w:pPr>
            <w:r w:rsidRPr="000C4D7D">
              <w:rPr>
                <w:rFonts w:ascii="Cambria" w:hAnsi="Cambria"/>
                <w:b w:val="0"/>
                <w:color w:val="0000FF"/>
                <w:sz w:val="20"/>
                <w:szCs w:val="20"/>
              </w:rPr>
              <w:t>Ph. xxxxxxxxxx</w:t>
            </w:r>
          </w:p>
          <w:p w14:paraId="6E713113" w14:textId="77777777" w:rsidR="005D6803" w:rsidRPr="000C4D7D" w:rsidRDefault="005D6803" w:rsidP="007D0AED">
            <w:pPr>
              <w:pStyle w:val="Heading1"/>
              <w:tabs>
                <w:tab w:val="left" w:pos="2268"/>
              </w:tabs>
              <w:spacing w:line="480" w:lineRule="auto"/>
              <w:rPr>
                <w:rFonts w:ascii="Cambria" w:hAnsi="Cambria"/>
                <w:b w:val="0"/>
                <w:color w:val="0000FF"/>
                <w:sz w:val="20"/>
                <w:szCs w:val="20"/>
              </w:rPr>
            </w:pPr>
            <w:r w:rsidRPr="000C4D7D">
              <w:rPr>
                <w:rFonts w:ascii="Cambria" w:hAnsi="Cambria"/>
                <w:b w:val="0"/>
                <w:color w:val="0000FF"/>
                <w:sz w:val="20"/>
                <w:szCs w:val="20"/>
              </w:rPr>
              <w:t>Email: xxxxxxxxxx@xxxxxxxxxx</w:t>
            </w:r>
          </w:p>
          <w:p w14:paraId="07749B05" w14:textId="77777777" w:rsidR="005D6803" w:rsidRPr="000C4D7D" w:rsidRDefault="005D6803" w:rsidP="007D0AED">
            <w:pPr>
              <w:jc w:val="both"/>
              <w:rPr>
                <w:color w:val="0000FF"/>
                <w:sz w:val="20"/>
                <w:szCs w:val="20"/>
              </w:rPr>
            </w:pPr>
            <w:r w:rsidRPr="000C4D7D">
              <w:rPr>
                <w:bCs/>
                <w:i/>
                <w:color w:val="0000FF"/>
                <w:sz w:val="20"/>
                <w:szCs w:val="20"/>
              </w:rPr>
              <w:t xml:space="preserve">[project role, e.g. advisors, contributors, </w:t>
            </w:r>
            <w:r w:rsidR="00767782" w:rsidRPr="000C4D7D">
              <w:rPr>
                <w:bCs/>
                <w:i/>
                <w:color w:val="0000FF"/>
                <w:sz w:val="20"/>
                <w:szCs w:val="20"/>
              </w:rPr>
              <w:t>etc.</w:t>
            </w:r>
            <w:r w:rsidRPr="000C4D7D">
              <w:rPr>
                <w:bCs/>
                <w:i/>
                <w:color w:val="0000FF"/>
                <w:sz w:val="20"/>
                <w:szCs w:val="20"/>
              </w:rPr>
              <w:t>]</w:t>
            </w:r>
          </w:p>
        </w:tc>
        <w:tc>
          <w:tcPr>
            <w:tcW w:w="4754" w:type="dxa"/>
          </w:tcPr>
          <w:p w14:paraId="1F6BBEB3" w14:textId="77777777" w:rsidR="005D6803" w:rsidRPr="000C4D7D" w:rsidRDefault="005D6803" w:rsidP="007D0AED">
            <w:pPr>
              <w:pStyle w:val="Heading1"/>
              <w:tabs>
                <w:tab w:val="left" w:pos="2268"/>
              </w:tabs>
              <w:rPr>
                <w:rFonts w:ascii="Cambria" w:hAnsi="Cambria"/>
                <w:b w:val="0"/>
                <w:color w:val="0000FF"/>
                <w:sz w:val="20"/>
                <w:szCs w:val="20"/>
              </w:rPr>
            </w:pPr>
            <w:r w:rsidRPr="000C4D7D">
              <w:rPr>
                <w:rFonts w:ascii="Cambria" w:hAnsi="Cambria"/>
                <w:b w:val="0"/>
                <w:color w:val="0000FF"/>
                <w:sz w:val="20"/>
                <w:szCs w:val="20"/>
              </w:rPr>
              <w:t>[name]</w:t>
            </w:r>
          </w:p>
          <w:p w14:paraId="037F8F21" w14:textId="77777777" w:rsidR="005D6803" w:rsidRPr="000C4D7D" w:rsidRDefault="005D6803" w:rsidP="007D0AED">
            <w:pPr>
              <w:pStyle w:val="Heading1"/>
              <w:tabs>
                <w:tab w:val="left" w:pos="2268"/>
              </w:tabs>
              <w:rPr>
                <w:rFonts w:ascii="Cambria" w:hAnsi="Cambria"/>
                <w:b w:val="0"/>
                <w:color w:val="0000FF"/>
                <w:sz w:val="20"/>
                <w:szCs w:val="20"/>
              </w:rPr>
            </w:pPr>
            <w:r w:rsidRPr="000C4D7D">
              <w:rPr>
                <w:rFonts w:ascii="Cambria" w:hAnsi="Cambria"/>
                <w:b w:val="0"/>
                <w:color w:val="0000FF"/>
                <w:sz w:val="20"/>
                <w:szCs w:val="20"/>
              </w:rPr>
              <w:t>[position]</w:t>
            </w:r>
          </w:p>
          <w:p w14:paraId="4FA29E02" w14:textId="77777777" w:rsidR="005D6803" w:rsidRPr="000C4D7D" w:rsidRDefault="005D6803" w:rsidP="007D0AED">
            <w:pPr>
              <w:pStyle w:val="Heading1"/>
              <w:tabs>
                <w:tab w:val="left" w:pos="2268"/>
              </w:tabs>
              <w:rPr>
                <w:rFonts w:ascii="Cambria" w:hAnsi="Cambria"/>
                <w:b w:val="0"/>
                <w:color w:val="0000FF"/>
                <w:sz w:val="20"/>
                <w:szCs w:val="20"/>
              </w:rPr>
            </w:pPr>
            <w:r w:rsidRPr="000C4D7D">
              <w:rPr>
                <w:rFonts w:ascii="Cambria" w:hAnsi="Cambria"/>
                <w:b w:val="0"/>
                <w:color w:val="0000FF"/>
                <w:sz w:val="20"/>
                <w:szCs w:val="20"/>
              </w:rPr>
              <w:t>[unit/dept]</w:t>
            </w:r>
          </w:p>
          <w:p w14:paraId="2C949555" w14:textId="77777777" w:rsidR="005D6803" w:rsidRPr="000C4D7D" w:rsidRDefault="005D6803" w:rsidP="007D0AED">
            <w:pPr>
              <w:pStyle w:val="Heading1"/>
              <w:tabs>
                <w:tab w:val="left" w:pos="2268"/>
              </w:tabs>
              <w:rPr>
                <w:rFonts w:ascii="Cambria" w:hAnsi="Cambria"/>
                <w:b w:val="0"/>
                <w:color w:val="0000FF"/>
                <w:sz w:val="20"/>
                <w:szCs w:val="20"/>
              </w:rPr>
            </w:pPr>
            <w:r w:rsidRPr="000C4D7D">
              <w:rPr>
                <w:rFonts w:ascii="Cambria" w:hAnsi="Cambria"/>
                <w:b w:val="0"/>
                <w:color w:val="0000FF"/>
                <w:sz w:val="20"/>
                <w:szCs w:val="20"/>
              </w:rPr>
              <w:t>[org]</w:t>
            </w:r>
          </w:p>
          <w:p w14:paraId="5B31B937" w14:textId="77777777" w:rsidR="005D6803" w:rsidRPr="000C4D7D" w:rsidRDefault="005D6803" w:rsidP="007D0AED">
            <w:pPr>
              <w:pStyle w:val="Heading1"/>
              <w:tabs>
                <w:tab w:val="left" w:pos="2268"/>
              </w:tabs>
              <w:rPr>
                <w:rFonts w:ascii="Cambria" w:hAnsi="Cambria"/>
                <w:b w:val="0"/>
                <w:color w:val="0000FF"/>
                <w:sz w:val="20"/>
                <w:szCs w:val="20"/>
              </w:rPr>
            </w:pPr>
            <w:r w:rsidRPr="000C4D7D">
              <w:rPr>
                <w:rFonts w:ascii="Cambria" w:hAnsi="Cambria"/>
                <w:b w:val="0"/>
                <w:color w:val="0000FF"/>
                <w:sz w:val="20"/>
                <w:szCs w:val="20"/>
              </w:rPr>
              <w:t>[address]</w:t>
            </w:r>
            <w:r w:rsidRPr="000C4D7D">
              <w:rPr>
                <w:rFonts w:ascii="Cambria" w:hAnsi="Cambria"/>
                <w:b w:val="0"/>
                <w:color w:val="0000FF"/>
                <w:sz w:val="20"/>
                <w:szCs w:val="20"/>
              </w:rPr>
              <w:tab/>
            </w:r>
          </w:p>
          <w:p w14:paraId="1D9B5CEE" w14:textId="77777777" w:rsidR="005D6803" w:rsidRPr="000C4D7D" w:rsidRDefault="005D6803" w:rsidP="007D0AED">
            <w:pPr>
              <w:pStyle w:val="Heading1"/>
              <w:tabs>
                <w:tab w:val="left" w:pos="2268"/>
              </w:tabs>
              <w:rPr>
                <w:rFonts w:ascii="Cambria" w:hAnsi="Cambria"/>
                <w:b w:val="0"/>
                <w:color w:val="0000FF"/>
                <w:sz w:val="20"/>
                <w:szCs w:val="20"/>
              </w:rPr>
            </w:pPr>
            <w:r w:rsidRPr="000C4D7D">
              <w:rPr>
                <w:rFonts w:ascii="Cambria" w:hAnsi="Cambria"/>
                <w:b w:val="0"/>
                <w:color w:val="0000FF"/>
                <w:sz w:val="20"/>
                <w:szCs w:val="20"/>
              </w:rPr>
              <w:t>Ph. xxxxxxxxxx</w:t>
            </w:r>
          </w:p>
          <w:p w14:paraId="6C48EA27" w14:textId="77777777" w:rsidR="005D6803" w:rsidRPr="000C4D7D" w:rsidRDefault="005D6803" w:rsidP="007D0AED">
            <w:pPr>
              <w:pStyle w:val="Heading1"/>
              <w:tabs>
                <w:tab w:val="left" w:pos="2268"/>
              </w:tabs>
              <w:spacing w:line="480" w:lineRule="auto"/>
              <w:rPr>
                <w:rFonts w:ascii="Cambria" w:hAnsi="Cambria"/>
                <w:b w:val="0"/>
                <w:color w:val="0000FF"/>
                <w:sz w:val="20"/>
                <w:szCs w:val="20"/>
              </w:rPr>
            </w:pPr>
            <w:r w:rsidRPr="000C4D7D">
              <w:rPr>
                <w:rFonts w:ascii="Cambria" w:hAnsi="Cambria"/>
                <w:b w:val="0"/>
                <w:color w:val="0000FF"/>
                <w:sz w:val="20"/>
                <w:szCs w:val="20"/>
              </w:rPr>
              <w:t>Email: xxxxxxxxxx@xxxxxxxxxx</w:t>
            </w:r>
          </w:p>
          <w:p w14:paraId="444BD640" w14:textId="77777777" w:rsidR="005D6803" w:rsidRPr="000C4D7D" w:rsidRDefault="005D6803" w:rsidP="007D0AED">
            <w:pPr>
              <w:pStyle w:val="Heading1"/>
              <w:tabs>
                <w:tab w:val="left" w:pos="2268"/>
              </w:tabs>
              <w:rPr>
                <w:rFonts w:ascii="Cambria" w:hAnsi="Cambria"/>
                <w:b w:val="0"/>
                <w:i/>
                <w:color w:val="0000FF"/>
                <w:sz w:val="20"/>
                <w:szCs w:val="20"/>
              </w:rPr>
            </w:pPr>
            <w:r w:rsidRPr="000C4D7D">
              <w:rPr>
                <w:rFonts w:ascii="Cambria" w:hAnsi="Cambria"/>
                <w:b w:val="0"/>
                <w:i/>
                <w:color w:val="0000FF"/>
                <w:sz w:val="20"/>
                <w:szCs w:val="20"/>
              </w:rPr>
              <w:t xml:space="preserve">[Role, e.g. study design, analysis, recruitment, </w:t>
            </w:r>
            <w:r w:rsidR="00767782" w:rsidRPr="000C4D7D">
              <w:rPr>
                <w:rFonts w:ascii="Cambria" w:hAnsi="Cambria"/>
                <w:b w:val="0"/>
                <w:i/>
                <w:color w:val="0000FF"/>
                <w:sz w:val="20"/>
                <w:szCs w:val="20"/>
              </w:rPr>
              <w:t>etc.</w:t>
            </w:r>
            <w:r w:rsidRPr="000C4D7D">
              <w:rPr>
                <w:rFonts w:ascii="Cambria" w:hAnsi="Cambria"/>
                <w:b w:val="0"/>
                <w:i/>
                <w:color w:val="0000FF"/>
                <w:sz w:val="20"/>
                <w:szCs w:val="20"/>
              </w:rPr>
              <w:t>]</w:t>
            </w:r>
          </w:p>
          <w:p w14:paraId="2C67274C" w14:textId="77777777" w:rsidR="005D6803" w:rsidRPr="000C4D7D" w:rsidRDefault="005D6803" w:rsidP="007D0AED">
            <w:pPr>
              <w:jc w:val="both"/>
              <w:rPr>
                <w:color w:val="0000FF"/>
                <w:sz w:val="20"/>
                <w:szCs w:val="20"/>
              </w:rPr>
            </w:pPr>
          </w:p>
        </w:tc>
      </w:tr>
    </w:tbl>
    <w:p w14:paraId="292A7C4E" w14:textId="77777777" w:rsidR="005D6803" w:rsidRDefault="005D6803" w:rsidP="007D0AED">
      <w:pPr>
        <w:pStyle w:val="Heading1"/>
        <w:tabs>
          <w:tab w:val="left" w:pos="2268"/>
        </w:tabs>
        <w:rPr>
          <w:rFonts w:ascii="Cambria" w:hAnsi="Cambria"/>
          <w:b w:val="0"/>
          <w:sz w:val="20"/>
          <w:szCs w:val="20"/>
        </w:rPr>
      </w:pPr>
    </w:p>
    <w:p w14:paraId="5DEF89F6" w14:textId="77777777" w:rsidR="00EA738A" w:rsidRDefault="00EA738A" w:rsidP="007D0AED">
      <w:pPr>
        <w:jc w:val="both"/>
        <w:rPr>
          <w:b/>
          <w:bCs/>
          <w:sz w:val="26"/>
          <w:szCs w:val="26"/>
        </w:rPr>
      </w:pPr>
      <w:r>
        <w:rPr>
          <w:sz w:val="26"/>
          <w:szCs w:val="26"/>
        </w:rPr>
        <w:br w:type="page"/>
      </w:r>
    </w:p>
    <w:p w14:paraId="498C8319" w14:textId="77777777" w:rsidR="00931C82" w:rsidRPr="00E77B54" w:rsidRDefault="00931C82" w:rsidP="007D0AED">
      <w:pPr>
        <w:pStyle w:val="Heading1"/>
        <w:numPr>
          <w:ilvl w:val="0"/>
          <w:numId w:val="10"/>
        </w:numPr>
        <w:spacing w:before="240"/>
        <w:ind w:left="0" w:hanging="568"/>
        <w:rPr>
          <w:rFonts w:ascii="Cambria" w:hAnsi="Cambria"/>
          <w:sz w:val="26"/>
          <w:szCs w:val="26"/>
        </w:rPr>
      </w:pPr>
      <w:r w:rsidRPr="00E77B54">
        <w:rPr>
          <w:rFonts w:ascii="Cambria" w:hAnsi="Cambria"/>
          <w:sz w:val="26"/>
          <w:szCs w:val="26"/>
        </w:rPr>
        <w:lastRenderedPageBreak/>
        <w:t xml:space="preserve">INTRODUCTION </w:t>
      </w:r>
    </w:p>
    <w:p w14:paraId="2E8E4307" w14:textId="77777777" w:rsidR="00931C82" w:rsidRPr="00F74CD5" w:rsidRDefault="00931C82" w:rsidP="007D0AED">
      <w:pPr>
        <w:autoSpaceDE w:val="0"/>
        <w:autoSpaceDN w:val="0"/>
        <w:adjustRightInd w:val="0"/>
        <w:jc w:val="both"/>
        <w:rPr>
          <w:rFonts w:cs="Arial"/>
          <w:sz w:val="22"/>
        </w:rPr>
      </w:pPr>
    </w:p>
    <w:p w14:paraId="22AE416E" w14:textId="77777777" w:rsidR="00931C82" w:rsidRPr="000C4D7D" w:rsidRDefault="00931C82" w:rsidP="007D0AED">
      <w:pPr>
        <w:jc w:val="both"/>
        <w:rPr>
          <w:rFonts w:cs="Sabon-Italic"/>
          <w:iCs/>
          <w:color w:val="0000FF"/>
          <w:sz w:val="22"/>
          <w:lang w:val="en-AU" w:eastAsia="en-AU"/>
        </w:rPr>
      </w:pPr>
      <w:r w:rsidRPr="000C4D7D">
        <w:rPr>
          <w:rFonts w:cs="Arial"/>
          <w:color w:val="0000FF"/>
          <w:sz w:val="22"/>
        </w:rPr>
        <w:t xml:space="preserve">The introduction is a very brief overview of study (~250 words). </w:t>
      </w:r>
      <w:r w:rsidRPr="000C4D7D">
        <w:rPr>
          <w:rFonts w:cs="Sabon-Roman"/>
          <w:color w:val="0000FF"/>
          <w:sz w:val="22"/>
          <w:lang w:val="en-AU" w:eastAsia="en-AU"/>
        </w:rPr>
        <w:t xml:space="preserve">The introduction should be concise but sufficient to orientate the reader to the main purpose of the study, how it will be conducted and its expected benefits. It is a structured sketch of the study that will provide an overview before examining the details. </w:t>
      </w:r>
      <w:r w:rsidRPr="000C4D7D">
        <w:rPr>
          <w:rFonts w:cs="Sabon-Italic"/>
          <w:iCs/>
          <w:color w:val="0000FF"/>
          <w:sz w:val="22"/>
          <w:lang w:val="en-AU" w:eastAsia="en-AU"/>
        </w:rPr>
        <w:t>It is placed at the head of the protocol but is often written after the protocol itself is completed.</w:t>
      </w:r>
    </w:p>
    <w:p w14:paraId="1210E34B" w14:textId="77777777" w:rsidR="00931C82" w:rsidRPr="00F74CD5" w:rsidRDefault="00931C82" w:rsidP="007D0AED">
      <w:pPr>
        <w:pStyle w:val="Heading1"/>
        <w:numPr>
          <w:ilvl w:val="0"/>
          <w:numId w:val="10"/>
        </w:numPr>
        <w:spacing w:before="360"/>
        <w:ind w:left="0" w:hanging="567"/>
        <w:rPr>
          <w:rFonts w:ascii="Cambria" w:hAnsi="Cambria"/>
          <w:sz w:val="26"/>
          <w:szCs w:val="26"/>
        </w:rPr>
      </w:pPr>
      <w:r w:rsidRPr="00F74CD5">
        <w:rPr>
          <w:rFonts w:ascii="Cambria" w:hAnsi="Cambria"/>
          <w:sz w:val="26"/>
          <w:szCs w:val="26"/>
        </w:rPr>
        <w:t xml:space="preserve">BACKGROUND </w:t>
      </w:r>
    </w:p>
    <w:p w14:paraId="2CEC6EEB" w14:textId="77777777" w:rsidR="00931C82" w:rsidRPr="00F74CD5" w:rsidRDefault="00931C82" w:rsidP="007D0AED">
      <w:pPr>
        <w:autoSpaceDE w:val="0"/>
        <w:autoSpaceDN w:val="0"/>
        <w:adjustRightInd w:val="0"/>
        <w:jc w:val="both"/>
        <w:rPr>
          <w:color w:val="000000"/>
          <w:sz w:val="22"/>
          <w:lang w:val="en-AU" w:eastAsia="en-AU"/>
        </w:rPr>
      </w:pPr>
    </w:p>
    <w:p w14:paraId="0567E978" w14:textId="77777777" w:rsidR="009F2CA7" w:rsidRPr="000C4D7D" w:rsidRDefault="009F2CA7" w:rsidP="007D0AED">
      <w:pPr>
        <w:autoSpaceDE w:val="0"/>
        <w:autoSpaceDN w:val="0"/>
        <w:adjustRightInd w:val="0"/>
        <w:jc w:val="both"/>
        <w:rPr>
          <w:rFonts w:cs="Sabon-Roman"/>
          <w:color w:val="0000FF"/>
          <w:sz w:val="22"/>
          <w:lang w:val="en-AU" w:eastAsia="en-AU"/>
        </w:rPr>
      </w:pPr>
      <w:r w:rsidRPr="000C4D7D">
        <w:rPr>
          <w:rFonts w:cs="Sabon-Roman"/>
          <w:color w:val="0000FF"/>
          <w:sz w:val="22"/>
          <w:lang w:val="en-AU" w:eastAsia="en-AU"/>
        </w:rPr>
        <w:t xml:space="preserve">The most important aspect of a research proposal is the clarity of the research problem.  </w:t>
      </w:r>
    </w:p>
    <w:p w14:paraId="7E7447A1" w14:textId="77777777" w:rsidR="009F2CA7" w:rsidRPr="000C4D7D" w:rsidRDefault="009F2CA7" w:rsidP="007D0AED">
      <w:pPr>
        <w:jc w:val="both"/>
        <w:rPr>
          <w:b/>
          <w:bCs/>
          <w:color w:val="0000FF"/>
          <w:sz w:val="22"/>
        </w:rPr>
      </w:pPr>
      <w:r w:rsidRPr="000C4D7D">
        <w:rPr>
          <w:rFonts w:cs="Sabon-Roman"/>
          <w:color w:val="0000FF"/>
          <w:sz w:val="22"/>
          <w:lang w:val="en-AU" w:eastAsia="en-AU"/>
        </w:rPr>
        <w:t xml:space="preserve">This is an opportunity to convince the reader (or reviewer) </w:t>
      </w:r>
      <w:r w:rsidRPr="000C4D7D">
        <w:rPr>
          <w:iCs/>
          <w:color w:val="0000FF"/>
          <w:sz w:val="22"/>
          <w:lang w:val="en-AU" w:eastAsia="en-AU"/>
        </w:rPr>
        <w:t xml:space="preserve">of why the study needs to be done (and deserves funding or ethical approval). </w:t>
      </w:r>
      <w:r w:rsidRPr="000C4D7D">
        <w:rPr>
          <w:rFonts w:cs="Arial"/>
          <w:color w:val="0000FF"/>
          <w:sz w:val="22"/>
        </w:rPr>
        <w:t xml:space="preserve">Keep this brief and to the point (approximately two A4 pages). The following key points may be used as a guide: </w:t>
      </w:r>
    </w:p>
    <w:p w14:paraId="4DECDDAE" w14:textId="77777777" w:rsidR="009F2CA7" w:rsidRPr="000C4D7D" w:rsidRDefault="009F2CA7" w:rsidP="007D0AED">
      <w:pPr>
        <w:numPr>
          <w:ilvl w:val="0"/>
          <w:numId w:val="2"/>
        </w:numPr>
        <w:tabs>
          <w:tab w:val="left" w:pos="284"/>
        </w:tabs>
        <w:autoSpaceDE w:val="0"/>
        <w:autoSpaceDN w:val="0"/>
        <w:adjustRightInd w:val="0"/>
        <w:jc w:val="both"/>
        <w:rPr>
          <w:rFonts w:cs="Sabon-Roman"/>
          <w:color w:val="0000FF"/>
          <w:sz w:val="22"/>
          <w:lang w:val="en-AU" w:eastAsia="en-AU"/>
        </w:rPr>
      </w:pPr>
      <w:r w:rsidRPr="000C4D7D">
        <w:rPr>
          <w:rFonts w:cs="Sabon-Roman"/>
          <w:color w:val="0000FF"/>
          <w:sz w:val="22"/>
          <w:lang w:val="en-AU" w:eastAsia="en-AU"/>
        </w:rPr>
        <w:t xml:space="preserve">Conduct a comprehensive literature search (Cochrane, Medline, Embase and other databases relevant to your area of study). </w:t>
      </w:r>
    </w:p>
    <w:p w14:paraId="13012F29" w14:textId="77777777" w:rsidR="009F2CA7" w:rsidRPr="000C4D7D" w:rsidRDefault="009F2CA7" w:rsidP="007D0AED">
      <w:pPr>
        <w:numPr>
          <w:ilvl w:val="0"/>
          <w:numId w:val="2"/>
        </w:numPr>
        <w:tabs>
          <w:tab w:val="left" w:pos="284"/>
        </w:tabs>
        <w:autoSpaceDE w:val="0"/>
        <w:autoSpaceDN w:val="0"/>
        <w:adjustRightInd w:val="0"/>
        <w:jc w:val="both"/>
        <w:rPr>
          <w:rFonts w:cs="Sabon-Roman"/>
          <w:color w:val="0000FF"/>
          <w:sz w:val="22"/>
          <w:lang w:val="en-AU" w:eastAsia="en-AU"/>
        </w:rPr>
      </w:pPr>
      <w:r w:rsidRPr="000C4D7D">
        <w:rPr>
          <w:rFonts w:cs="Sabon-Roman"/>
          <w:color w:val="0000FF"/>
          <w:sz w:val="22"/>
          <w:lang w:val="en-AU" w:eastAsia="en-AU"/>
        </w:rPr>
        <w:t xml:space="preserve">Discuss the importance of the topic (public health and/or clinical importance and </w:t>
      </w:r>
      <w:r w:rsidRPr="000C4D7D">
        <w:rPr>
          <w:rFonts w:cs="Sabon-Roman"/>
          <w:color w:val="0000FF"/>
          <w:sz w:val="22"/>
          <w:lang w:val="en-AU" w:eastAsia="en-AU"/>
        </w:rPr>
        <w:tab/>
        <w:t>impact on individuals/community; incidence, prevalence, mortality and morbidity).</w:t>
      </w:r>
    </w:p>
    <w:p w14:paraId="2F7AEE4B" w14:textId="77777777" w:rsidR="009F2CA7" w:rsidRPr="000C4D7D" w:rsidRDefault="009F2CA7" w:rsidP="007D0AED">
      <w:pPr>
        <w:numPr>
          <w:ilvl w:val="0"/>
          <w:numId w:val="2"/>
        </w:numPr>
        <w:tabs>
          <w:tab w:val="left" w:pos="284"/>
        </w:tabs>
        <w:autoSpaceDE w:val="0"/>
        <w:autoSpaceDN w:val="0"/>
        <w:adjustRightInd w:val="0"/>
        <w:jc w:val="both"/>
        <w:rPr>
          <w:rFonts w:cs="Sabon-Roman"/>
          <w:color w:val="0000FF"/>
          <w:sz w:val="22"/>
          <w:lang w:val="en-AU" w:eastAsia="en-AU"/>
        </w:rPr>
      </w:pPr>
      <w:r w:rsidRPr="000C4D7D">
        <w:rPr>
          <w:rFonts w:cs="Sabon-Roman"/>
          <w:color w:val="0000FF"/>
          <w:sz w:val="22"/>
          <w:lang w:val="en-AU" w:eastAsia="en-AU"/>
        </w:rPr>
        <w:t xml:space="preserve">Critically appraise the relevant literature and discuss the state of current knowledge on </w:t>
      </w:r>
      <w:r w:rsidRPr="000C4D7D">
        <w:rPr>
          <w:rFonts w:cs="Sabon-Roman"/>
          <w:color w:val="0000FF"/>
          <w:sz w:val="22"/>
          <w:lang w:val="en-AU" w:eastAsia="en-AU"/>
        </w:rPr>
        <w:tab/>
        <w:t>the topic (including deficiencies in knowledge or gaps that make the study worth doing).</w:t>
      </w:r>
    </w:p>
    <w:p w14:paraId="1A148824" w14:textId="77777777" w:rsidR="009F2CA7" w:rsidRPr="000C4D7D" w:rsidRDefault="009F2CA7" w:rsidP="007D0AED">
      <w:pPr>
        <w:numPr>
          <w:ilvl w:val="0"/>
          <w:numId w:val="2"/>
        </w:numPr>
        <w:tabs>
          <w:tab w:val="left" w:pos="284"/>
        </w:tabs>
        <w:autoSpaceDE w:val="0"/>
        <w:autoSpaceDN w:val="0"/>
        <w:adjustRightInd w:val="0"/>
        <w:jc w:val="both"/>
        <w:rPr>
          <w:rFonts w:cs="Sabon-Roman"/>
          <w:color w:val="0000FF"/>
          <w:sz w:val="22"/>
          <w:lang w:val="en-AU" w:eastAsia="en-AU"/>
        </w:rPr>
      </w:pPr>
      <w:r w:rsidRPr="000C4D7D">
        <w:rPr>
          <w:rFonts w:cs="Sabon-Roman"/>
          <w:color w:val="0000FF"/>
          <w:sz w:val="22"/>
          <w:lang w:val="en-AU" w:eastAsia="en-AU"/>
        </w:rPr>
        <w:t>Indicate how the research question has emerged and fits logically with the above.</w:t>
      </w:r>
    </w:p>
    <w:p w14:paraId="20B79F34" w14:textId="77777777" w:rsidR="009F2CA7" w:rsidRPr="000C4D7D" w:rsidRDefault="009F2CA7" w:rsidP="007D0AED">
      <w:pPr>
        <w:numPr>
          <w:ilvl w:val="0"/>
          <w:numId w:val="2"/>
        </w:numPr>
        <w:tabs>
          <w:tab w:val="left" w:pos="284"/>
        </w:tabs>
        <w:autoSpaceDE w:val="0"/>
        <w:autoSpaceDN w:val="0"/>
        <w:adjustRightInd w:val="0"/>
        <w:jc w:val="both"/>
        <w:rPr>
          <w:rFonts w:cs="Sabon-Roman"/>
          <w:color w:val="0000FF"/>
          <w:sz w:val="22"/>
          <w:lang w:val="en-AU" w:eastAsia="en-AU"/>
        </w:rPr>
      </w:pPr>
      <w:r w:rsidRPr="000C4D7D">
        <w:rPr>
          <w:rFonts w:cs="Sabon-Roman"/>
          <w:color w:val="0000FF"/>
          <w:sz w:val="22"/>
          <w:lang w:val="en-AU" w:eastAsia="en-AU"/>
        </w:rPr>
        <w:t>Outline your approach to address the research question.</w:t>
      </w:r>
    </w:p>
    <w:p w14:paraId="3F63445D" w14:textId="77777777" w:rsidR="009F2CA7" w:rsidRPr="000C4D7D" w:rsidRDefault="009F2CA7" w:rsidP="007D0AED">
      <w:pPr>
        <w:numPr>
          <w:ilvl w:val="0"/>
          <w:numId w:val="2"/>
        </w:numPr>
        <w:tabs>
          <w:tab w:val="left" w:pos="284"/>
        </w:tabs>
        <w:jc w:val="both"/>
        <w:rPr>
          <w:rFonts w:cs="Arial"/>
          <w:color w:val="0000FF"/>
          <w:sz w:val="22"/>
        </w:rPr>
      </w:pPr>
      <w:r w:rsidRPr="000C4D7D">
        <w:rPr>
          <w:rFonts w:cs="Sabon-Roman"/>
          <w:color w:val="0000FF"/>
          <w:sz w:val="22"/>
          <w:lang w:val="en-AU" w:eastAsia="en-AU"/>
        </w:rPr>
        <w:t xml:space="preserve">Explain how your study will contribute to existing research and benefit other </w:t>
      </w:r>
      <w:r w:rsidRPr="000C4D7D">
        <w:rPr>
          <w:rFonts w:cs="Sabon-Roman"/>
          <w:color w:val="0000FF"/>
          <w:sz w:val="22"/>
          <w:lang w:val="en-AU" w:eastAsia="en-AU"/>
        </w:rPr>
        <w:tab/>
        <w:t>individuals or the wider community.</w:t>
      </w:r>
    </w:p>
    <w:p w14:paraId="5E427FA5" w14:textId="77777777" w:rsidR="009F2CA7" w:rsidRPr="000C4D7D" w:rsidRDefault="009F2CA7" w:rsidP="007D0AED">
      <w:pPr>
        <w:autoSpaceDE w:val="0"/>
        <w:autoSpaceDN w:val="0"/>
        <w:adjustRightInd w:val="0"/>
        <w:jc w:val="both"/>
        <w:rPr>
          <w:rFonts w:cs="Sabon-Roman"/>
          <w:color w:val="0000FF"/>
          <w:sz w:val="18"/>
          <w:szCs w:val="20"/>
          <w:lang w:val="en-AU" w:eastAsia="en-AU"/>
        </w:rPr>
      </w:pPr>
    </w:p>
    <w:p w14:paraId="3827D14E" w14:textId="44353808" w:rsidR="009F2CA7" w:rsidRDefault="009F2CA7" w:rsidP="007D0AED">
      <w:pPr>
        <w:jc w:val="both"/>
        <w:rPr>
          <w:rFonts w:cs="Arial"/>
          <w:color w:val="0000FF"/>
          <w:sz w:val="22"/>
        </w:rPr>
      </w:pPr>
      <w:r w:rsidRPr="000C4D7D">
        <w:rPr>
          <w:bCs/>
          <w:color w:val="0000FF"/>
          <w:sz w:val="22"/>
        </w:rPr>
        <w:t xml:space="preserve">Discussion should be clear and logical that demonstrates you are fully conversant with the ideas presented and can grasp their methodological implications. Aim to be </w:t>
      </w:r>
      <w:r w:rsidRPr="000C4D7D">
        <w:rPr>
          <w:rFonts w:cs="Sabon-Roman"/>
          <w:color w:val="0000FF"/>
          <w:sz w:val="22"/>
          <w:lang w:val="en-AU" w:eastAsia="en-AU"/>
        </w:rPr>
        <w:t>concise and present only key sources rather than an exhaustive list of cited references (limit to approximately 20-25 key papers).</w:t>
      </w:r>
      <w:r w:rsidRPr="000C4D7D">
        <w:rPr>
          <w:rFonts w:cs="Arial"/>
          <w:color w:val="0000FF"/>
          <w:sz w:val="22"/>
        </w:rPr>
        <w:t xml:space="preserve"> The literature review should logically lead to the statement of the aims of the proposed project. </w:t>
      </w:r>
    </w:p>
    <w:p w14:paraId="48B3517D" w14:textId="36029682" w:rsidR="00D51C05" w:rsidRDefault="00D51C05" w:rsidP="007D0AED">
      <w:pPr>
        <w:jc w:val="both"/>
        <w:rPr>
          <w:rFonts w:cs="Arial"/>
          <w:color w:val="0000FF"/>
          <w:sz w:val="22"/>
        </w:rPr>
      </w:pPr>
    </w:p>
    <w:p w14:paraId="1C54BEC3" w14:textId="51569D23" w:rsidR="00D51C05" w:rsidRPr="000C4D7D" w:rsidRDefault="00D51C05" w:rsidP="007D0AED">
      <w:pPr>
        <w:jc w:val="both"/>
        <w:rPr>
          <w:rFonts w:cs="Arial"/>
          <w:color w:val="0000FF"/>
          <w:sz w:val="22"/>
        </w:rPr>
      </w:pPr>
      <w:r>
        <w:rPr>
          <w:rFonts w:cs="Arial"/>
          <w:color w:val="0000FF"/>
          <w:sz w:val="22"/>
        </w:rPr>
        <w:t>NS reference</w:t>
      </w:r>
      <w:r w:rsidR="00B863A5">
        <w:rPr>
          <w:rFonts w:cs="Arial"/>
          <w:color w:val="0000FF"/>
          <w:sz w:val="22"/>
        </w:rPr>
        <w:t>: Chapter 3.1, Element 1</w:t>
      </w:r>
    </w:p>
    <w:p w14:paraId="6A957A8B" w14:textId="77777777" w:rsidR="00931C82" w:rsidRPr="00F74CD5" w:rsidRDefault="00931C82" w:rsidP="007D0AED">
      <w:pPr>
        <w:pStyle w:val="Heading1"/>
        <w:numPr>
          <w:ilvl w:val="0"/>
          <w:numId w:val="10"/>
        </w:numPr>
        <w:spacing w:before="360"/>
        <w:ind w:left="0" w:hanging="567"/>
        <w:rPr>
          <w:rFonts w:ascii="Cambria" w:hAnsi="Cambria"/>
          <w:sz w:val="26"/>
          <w:szCs w:val="26"/>
        </w:rPr>
      </w:pPr>
      <w:r w:rsidRPr="00F74CD5">
        <w:rPr>
          <w:rFonts w:ascii="Cambria" w:hAnsi="Cambria"/>
          <w:sz w:val="26"/>
          <w:szCs w:val="26"/>
        </w:rPr>
        <w:t>AIM OF STUDY</w:t>
      </w:r>
      <w:r w:rsidR="00306383">
        <w:rPr>
          <w:rFonts w:ascii="Cambria" w:hAnsi="Cambria"/>
          <w:sz w:val="26"/>
          <w:szCs w:val="26"/>
        </w:rPr>
        <w:t xml:space="preserve"> / RESEARCH QUESTIONS</w:t>
      </w:r>
    </w:p>
    <w:p w14:paraId="038B2534" w14:textId="77777777" w:rsidR="00931C82" w:rsidRPr="00F74CD5" w:rsidRDefault="00931C82" w:rsidP="007D0AED">
      <w:pPr>
        <w:jc w:val="both"/>
        <w:rPr>
          <w:rFonts w:cs="Arial"/>
          <w:sz w:val="22"/>
        </w:rPr>
      </w:pPr>
    </w:p>
    <w:p w14:paraId="0C1EF54A" w14:textId="77777777" w:rsidR="00B83328" w:rsidRPr="000C4D7D" w:rsidRDefault="00B83328" w:rsidP="007D0AED">
      <w:pPr>
        <w:autoSpaceDE w:val="0"/>
        <w:autoSpaceDN w:val="0"/>
        <w:adjustRightInd w:val="0"/>
        <w:jc w:val="both"/>
        <w:rPr>
          <w:rFonts w:cs="Arial"/>
          <w:color w:val="0000FF"/>
          <w:sz w:val="22"/>
        </w:rPr>
      </w:pPr>
      <w:r w:rsidRPr="000C4D7D">
        <w:rPr>
          <w:color w:val="0000FF"/>
          <w:sz w:val="22"/>
        </w:rPr>
        <w:t xml:space="preserve">Your aim(s) </w:t>
      </w:r>
      <w:r w:rsidRPr="000C4D7D">
        <w:rPr>
          <w:rFonts w:cs="Arial"/>
          <w:color w:val="0000FF"/>
          <w:sz w:val="22"/>
        </w:rPr>
        <w:t xml:space="preserve">should arise from your literature review and state </w:t>
      </w:r>
      <w:r w:rsidRPr="000C4D7D">
        <w:rPr>
          <w:color w:val="0000FF"/>
          <w:sz w:val="22"/>
        </w:rPr>
        <w:t xml:space="preserve">what the study hopes to accomplish. </w:t>
      </w:r>
    </w:p>
    <w:p w14:paraId="1AB4D09B" w14:textId="77777777" w:rsidR="00931C82" w:rsidRPr="000C4D7D" w:rsidRDefault="00931C82" w:rsidP="007D0AED">
      <w:pPr>
        <w:autoSpaceDE w:val="0"/>
        <w:autoSpaceDN w:val="0"/>
        <w:adjustRightInd w:val="0"/>
        <w:jc w:val="both"/>
        <w:rPr>
          <w:iCs/>
          <w:color w:val="0000FF"/>
          <w:sz w:val="22"/>
          <w:lang w:val="en-AU" w:eastAsia="en-AU"/>
        </w:rPr>
      </w:pPr>
    </w:p>
    <w:p w14:paraId="25B3910B" w14:textId="77777777" w:rsidR="00931C82" w:rsidRPr="000C4D7D" w:rsidRDefault="00931C82" w:rsidP="007D0AED">
      <w:pPr>
        <w:autoSpaceDE w:val="0"/>
        <w:autoSpaceDN w:val="0"/>
        <w:adjustRightInd w:val="0"/>
        <w:jc w:val="both"/>
        <w:rPr>
          <w:rFonts w:cs="Arial"/>
          <w:color w:val="0000FF"/>
          <w:sz w:val="22"/>
        </w:rPr>
      </w:pPr>
      <w:r w:rsidRPr="000C4D7D">
        <w:rPr>
          <w:rFonts w:cs="Sabon-Roman"/>
          <w:color w:val="0000FF"/>
          <w:sz w:val="22"/>
          <w:lang w:val="en-AU" w:eastAsia="en-AU"/>
        </w:rPr>
        <w:t>Your focused research question</w:t>
      </w:r>
      <w:r w:rsidR="003D63FF" w:rsidRPr="000C4D7D">
        <w:rPr>
          <w:rFonts w:cs="Sabon-Roman"/>
          <w:color w:val="0000FF"/>
          <w:sz w:val="22"/>
          <w:lang w:val="en-AU" w:eastAsia="en-AU"/>
        </w:rPr>
        <w:t>(s)</w:t>
      </w:r>
      <w:r w:rsidRPr="000C4D7D">
        <w:rPr>
          <w:rFonts w:cs="Sabon-Roman"/>
          <w:color w:val="0000FF"/>
          <w:sz w:val="22"/>
          <w:lang w:val="en-AU" w:eastAsia="en-AU"/>
        </w:rPr>
        <w:t xml:space="preserve"> </w:t>
      </w:r>
      <w:r w:rsidR="00306383" w:rsidRPr="000C4D7D">
        <w:rPr>
          <w:rFonts w:cs="Sabon-Roman"/>
          <w:color w:val="0000FF"/>
          <w:sz w:val="22"/>
          <w:lang w:val="en-AU" w:eastAsia="en-AU"/>
        </w:rPr>
        <w:t>may need</w:t>
      </w:r>
      <w:r w:rsidRPr="000C4D7D">
        <w:rPr>
          <w:rFonts w:cs="Sabon-Roman"/>
          <w:color w:val="0000FF"/>
          <w:sz w:val="22"/>
          <w:lang w:val="en-AU" w:eastAsia="en-AU"/>
        </w:rPr>
        <w:t xml:space="preserve"> to be further refined </w:t>
      </w:r>
      <w:r w:rsidR="00306383" w:rsidRPr="000C4D7D">
        <w:rPr>
          <w:rFonts w:cs="Sabon-Roman"/>
          <w:color w:val="0000FF"/>
          <w:sz w:val="22"/>
          <w:lang w:val="en-AU" w:eastAsia="en-AU"/>
        </w:rPr>
        <w:t>as</w:t>
      </w:r>
      <w:r w:rsidRPr="000C4D7D">
        <w:rPr>
          <w:rFonts w:cs="Sabon-Roman"/>
          <w:color w:val="0000FF"/>
          <w:sz w:val="22"/>
          <w:lang w:val="en-AU" w:eastAsia="en-AU"/>
        </w:rPr>
        <w:t xml:space="preserve"> one or more study </w:t>
      </w:r>
      <w:r w:rsidRPr="000C4D7D">
        <w:rPr>
          <w:rFonts w:cs="Sabon-Italic"/>
          <w:iCs/>
          <w:color w:val="0000FF"/>
          <w:sz w:val="22"/>
          <w:lang w:val="en-AU" w:eastAsia="en-AU"/>
        </w:rPr>
        <w:t>objectives</w:t>
      </w:r>
      <w:r w:rsidRPr="000C4D7D">
        <w:rPr>
          <w:rFonts w:cs="Sabon-Roman"/>
          <w:color w:val="0000FF"/>
          <w:sz w:val="22"/>
          <w:lang w:val="en-AU" w:eastAsia="en-AU"/>
        </w:rPr>
        <w:t>. The study objective(s)</w:t>
      </w:r>
      <w:r w:rsidRPr="000C4D7D">
        <w:rPr>
          <w:rFonts w:cs="Arial"/>
          <w:color w:val="0000FF"/>
          <w:sz w:val="22"/>
        </w:rPr>
        <w:t xml:space="preserve"> should be single and quantifiable statement(s) that will allow you to answer your research question</w:t>
      </w:r>
      <w:r w:rsidR="003D63FF" w:rsidRPr="000C4D7D">
        <w:rPr>
          <w:rFonts w:cs="Arial"/>
          <w:color w:val="0000FF"/>
          <w:sz w:val="22"/>
        </w:rPr>
        <w:t>(s)</w:t>
      </w:r>
      <w:r w:rsidRPr="000C4D7D">
        <w:rPr>
          <w:rFonts w:cs="Arial"/>
          <w:color w:val="0000FF"/>
          <w:sz w:val="22"/>
        </w:rPr>
        <w:t xml:space="preserve">. </w:t>
      </w:r>
    </w:p>
    <w:p w14:paraId="74D01874" w14:textId="77777777" w:rsidR="00931C82" w:rsidRPr="000C4D7D" w:rsidRDefault="00931C82" w:rsidP="007D0AED">
      <w:pPr>
        <w:autoSpaceDE w:val="0"/>
        <w:autoSpaceDN w:val="0"/>
        <w:adjustRightInd w:val="0"/>
        <w:jc w:val="both"/>
        <w:rPr>
          <w:rFonts w:cs="Arial"/>
          <w:color w:val="0000FF"/>
          <w:sz w:val="22"/>
        </w:rPr>
      </w:pPr>
    </w:p>
    <w:p w14:paraId="6E470297" w14:textId="77777777" w:rsidR="00931C82" w:rsidRPr="000C4D7D" w:rsidRDefault="00931C82" w:rsidP="007D0AED">
      <w:pPr>
        <w:autoSpaceDE w:val="0"/>
        <w:autoSpaceDN w:val="0"/>
        <w:adjustRightInd w:val="0"/>
        <w:jc w:val="both"/>
        <w:rPr>
          <w:rFonts w:cs="Sabon-Roman"/>
          <w:color w:val="0000FF"/>
          <w:sz w:val="22"/>
          <w:lang w:val="en-AU" w:eastAsia="en-AU"/>
        </w:rPr>
      </w:pPr>
    </w:p>
    <w:p w14:paraId="353B3CCA" w14:textId="60AEFF1D" w:rsidR="00931C82" w:rsidRDefault="00767782" w:rsidP="007D0AED">
      <w:pPr>
        <w:autoSpaceDE w:val="0"/>
        <w:autoSpaceDN w:val="0"/>
        <w:adjustRightInd w:val="0"/>
        <w:jc w:val="both"/>
        <w:rPr>
          <w:rFonts w:cs="Sabon-Roman"/>
          <w:i/>
          <w:color w:val="0000FF"/>
          <w:sz w:val="22"/>
          <w:lang w:val="en-AU" w:eastAsia="en-AU"/>
        </w:rPr>
      </w:pPr>
      <w:r w:rsidRPr="000C4D7D">
        <w:rPr>
          <w:rFonts w:cs="Sabon-Roman"/>
          <w:i/>
          <w:color w:val="0000FF"/>
          <w:sz w:val="22"/>
          <w:lang w:val="en-AU" w:eastAsia="en-AU"/>
        </w:rPr>
        <w:t>E.g</w:t>
      </w:r>
      <w:r w:rsidR="00931C82" w:rsidRPr="000C4D7D">
        <w:rPr>
          <w:rFonts w:cs="Sabon-Roman"/>
          <w:i/>
          <w:color w:val="0000FF"/>
          <w:sz w:val="22"/>
          <w:lang w:val="en-AU" w:eastAsia="en-AU"/>
        </w:rPr>
        <w:t>. The objective of this study is to determine if socioeconomic status is associated with excess childhood asthma in Istanbul.</w:t>
      </w:r>
    </w:p>
    <w:p w14:paraId="347DE350" w14:textId="22623C66" w:rsidR="00D51C05" w:rsidRDefault="00D51C05" w:rsidP="007D0AED">
      <w:pPr>
        <w:autoSpaceDE w:val="0"/>
        <w:autoSpaceDN w:val="0"/>
        <w:adjustRightInd w:val="0"/>
        <w:jc w:val="both"/>
        <w:rPr>
          <w:rFonts w:cs="Sabon-Roman"/>
          <w:i/>
          <w:color w:val="0000FF"/>
          <w:sz w:val="22"/>
          <w:lang w:val="en-AU" w:eastAsia="en-AU"/>
        </w:rPr>
      </w:pPr>
    </w:p>
    <w:p w14:paraId="23BDDE87" w14:textId="77777777" w:rsidR="00B863A5" w:rsidRPr="000C4D7D" w:rsidRDefault="00B863A5" w:rsidP="00B863A5">
      <w:pPr>
        <w:jc w:val="both"/>
        <w:rPr>
          <w:rFonts w:cs="Arial"/>
          <w:color w:val="0000FF"/>
          <w:sz w:val="22"/>
        </w:rPr>
      </w:pPr>
      <w:r>
        <w:rPr>
          <w:rFonts w:cs="Arial"/>
          <w:color w:val="0000FF"/>
          <w:sz w:val="22"/>
        </w:rPr>
        <w:t>NS reference: Chapter 3.1, Element 1</w:t>
      </w:r>
    </w:p>
    <w:p w14:paraId="2DB3EC59" w14:textId="77777777" w:rsidR="00D51C05" w:rsidRPr="000C4D7D" w:rsidRDefault="00D51C05" w:rsidP="007D0AED">
      <w:pPr>
        <w:autoSpaceDE w:val="0"/>
        <w:autoSpaceDN w:val="0"/>
        <w:adjustRightInd w:val="0"/>
        <w:jc w:val="both"/>
        <w:rPr>
          <w:rFonts w:cs="Sabon-Roman"/>
          <w:i/>
          <w:color w:val="0000FF"/>
          <w:sz w:val="22"/>
          <w:lang w:val="en-AU" w:eastAsia="en-AU"/>
        </w:rPr>
      </w:pPr>
    </w:p>
    <w:p w14:paraId="3C97D472" w14:textId="77777777" w:rsidR="00931C82" w:rsidRPr="00E77B54" w:rsidRDefault="00931C82" w:rsidP="007D0AED">
      <w:pPr>
        <w:pStyle w:val="Heading1"/>
        <w:numPr>
          <w:ilvl w:val="0"/>
          <w:numId w:val="10"/>
        </w:numPr>
        <w:spacing w:before="360"/>
        <w:ind w:left="0" w:hanging="567"/>
        <w:rPr>
          <w:rFonts w:ascii="Cambria" w:hAnsi="Cambria"/>
          <w:sz w:val="26"/>
          <w:szCs w:val="26"/>
        </w:rPr>
      </w:pPr>
      <w:r w:rsidRPr="00E77B54">
        <w:rPr>
          <w:rFonts w:ascii="Cambria" w:hAnsi="Cambria"/>
          <w:sz w:val="26"/>
          <w:szCs w:val="26"/>
        </w:rPr>
        <w:lastRenderedPageBreak/>
        <w:t xml:space="preserve">HYPOTHESIS </w:t>
      </w:r>
      <w:r w:rsidR="00C661A4" w:rsidRPr="000C4D7D">
        <w:rPr>
          <w:rFonts w:cs="Sabon-Roman"/>
          <w:i/>
          <w:color w:val="0000FF"/>
          <w:sz w:val="22"/>
          <w:highlight w:val="yellow"/>
          <w:lang w:val="en-AU" w:eastAsia="en-AU"/>
        </w:rPr>
        <w:t>(for quantitative studies)</w:t>
      </w:r>
    </w:p>
    <w:p w14:paraId="27BDE2B2" w14:textId="77777777" w:rsidR="00931C82" w:rsidRPr="006373B6" w:rsidRDefault="00931C82" w:rsidP="007D0AED">
      <w:pPr>
        <w:jc w:val="both"/>
        <w:rPr>
          <w:rFonts w:cs="Arial"/>
          <w:sz w:val="22"/>
        </w:rPr>
      </w:pPr>
    </w:p>
    <w:p w14:paraId="3AAE92DE" w14:textId="77777777" w:rsidR="00931C82" w:rsidRPr="000C4D7D" w:rsidRDefault="00931C82" w:rsidP="007D0AED">
      <w:pPr>
        <w:jc w:val="both"/>
        <w:rPr>
          <w:rFonts w:cs="Arial"/>
          <w:color w:val="0000FF"/>
          <w:sz w:val="22"/>
        </w:rPr>
      </w:pPr>
      <w:r w:rsidRPr="000C4D7D">
        <w:rPr>
          <w:rFonts w:cs="Arial"/>
          <w:color w:val="0000FF"/>
          <w:sz w:val="22"/>
        </w:rPr>
        <w:t>Hypotheses are more specific than objectives and amenable to statistical evaluation. Your primary hypothesis is your statement of the hypothesised effect on the primary outcome measure. A hypothesis is worded very simply and written as ‘testable’ statements. Your experimental results will prove or disprove your hypothesis. Hypotheses are generally stated in the null form (H</w:t>
      </w:r>
      <w:r w:rsidRPr="000C4D7D">
        <w:rPr>
          <w:rFonts w:cs="Arial"/>
          <w:color w:val="0000FF"/>
          <w:sz w:val="22"/>
          <w:vertAlign w:val="subscript"/>
        </w:rPr>
        <w:t>o</w:t>
      </w:r>
      <w:r w:rsidRPr="000C4D7D">
        <w:rPr>
          <w:rFonts w:cs="Arial"/>
          <w:color w:val="0000FF"/>
          <w:sz w:val="22"/>
        </w:rPr>
        <w:t>) as they have their basis in inferential statistics. Rejecting the null hypothesis increases our confidence, with a given level of probability, that there is a relationship between the variables being studied. However, a classic scientific hypothesis includes both a null and alternative (H</w:t>
      </w:r>
      <w:r w:rsidRPr="000C4D7D">
        <w:rPr>
          <w:rFonts w:cs="Arial"/>
          <w:color w:val="0000FF"/>
          <w:sz w:val="22"/>
          <w:vertAlign w:val="subscript"/>
        </w:rPr>
        <w:t>a</w:t>
      </w:r>
      <w:r w:rsidRPr="000C4D7D">
        <w:rPr>
          <w:rFonts w:cs="Arial"/>
          <w:color w:val="0000FF"/>
          <w:sz w:val="22"/>
        </w:rPr>
        <w:t>) hypothesis.</w:t>
      </w:r>
    </w:p>
    <w:p w14:paraId="56451E12" w14:textId="77777777" w:rsidR="00931C82" w:rsidRPr="000C4D7D" w:rsidRDefault="00931C82" w:rsidP="007D0AED">
      <w:pPr>
        <w:jc w:val="both"/>
        <w:rPr>
          <w:rFonts w:cs="Arial"/>
          <w:color w:val="0000FF"/>
          <w:sz w:val="22"/>
          <w:szCs w:val="22"/>
        </w:rPr>
      </w:pPr>
    </w:p>
    <w:p w14:paraId="349F870F" w14:textId="77777777" w:rsidR="00931C82" w:rsidRPr="000C4D7D" w:rsidRDefault="00931C82" w:rsidP="007D0AED">
      <w:pPr>
        <w:jc w:val="both"/>
        <w:rPr>
          <w:rFonts w:cs="Arial"/>
          <w:i/>
          <w:color w:val="0000FF"/>
          <w:sz w:val="22"/>
          <w:szCs w:val="22"/>
        </w:rPr>
      </w:pPr>
      <w:r w:rsidRPr="000C4D7D">
        <w:rPr>
          <w:rFonts w:cs="Arial"/>
          <w:i/>
          <w:color w:val="0000FF"/>
          <w:sz w:val="22"/>
          <w:szCs w:val="22"/>
        </w:rPr>
        <w:t>e.g. H</w:t>
      </w:r>
      <w:r w:rsidRPr="000C4D7D">
        <w:rPr>
          <w:rFonts w:cs="Arial"/>
          <w:i/>
          <w:color w:val="0000FF"/>
          <w:sz w:val="22"/>
          <w:szCs w:val="22"/>
          <w:vertAlign w:val="subscript"/>
        </w:rPr>
        <w:t>0</w:t>
      </w:r>
      <w:r w:rsidRPr="000C4D7D">
        <w:rPr>
          <w:rFonts w:cs="Arial"/>
          <w:i/>
          <w:color w:val="0000FF"/>
          <w:sz w:val="22"/>
          <w:szCs w:val="22"/>
        </w:rPr>
        <w:t>: Asthma prevalence rates are not different among children from low and high socioeconomic groups in Istanbul.</w:t>
      </w:r>
    </w:p>
    <w:p w14:paraId="670D2137" w14:textId="77777777" w:rsidR="00931C82" w:rsidRPr="000C4D7D" w:rsidRDefault="00931C82" w:rsidP="007D0AED">
      <w:pPr>
        <w:jc w:val="both"/>
        <w:rPr>
          <w:rFonts w:cs="Arial"/>
          <w:i/>
          <w:color w:val="0000FF"/>
          <w:sz w:val="22"/>
          <w:szCs w:val="22"/>
        </w:rPr>
      </w:pPr>
    </w:p>
    <w:p w14:paraId="7DC021DB" w14:textId="77777777" w:rsidR="00931C82" w:rsidRPr="000C4D7D" w:rsidRDefault="00931C82" w:rsidP="007D0AED">
      <w:pPr>
        <w:jc w:val="both"/>
        <w:rPr>
          <w:rFonts w:cs="Arial"/>
          <w:i/>
          <w:color w:val="0000FF"/>
          <w:sz w:val="22"/>
          <w:szCs w:val="22"/>
        </w:rPr>
      </w:pPr>
      <w:r w:rsidRPr="000C4D7D">
        <w:rPr>
          <w:rFonts w:cs="Arial"/>
          <w:i/>
          <w:color w:val="0000FF"/>
          <w:sz w:val="22"/>
          <w:szCs w:val="22"/>
        </w:rPr>
        <w:t>H</w:t>
      </w:r>
      <w:r w:rsidRPr="000C4D7D">
        <w:rPr>
          <w:rFonts w:cs="Arial"/>
          <w:i/>
          <w:color w:val="0000FF"/>
          <w:sz w:val="22"/>
          <w:szCs w:val="22"/>
          <w:vertAlign w:val="subscript"/>
        </w:rPr>
        <w:t>A</w:t>
      </w:r>
      <w:r w:rsidRPr="000C4D7D">
        <w:rPr>
          <w:rFonts w:cs="Arial"/>
          <w:i/>
          <w:color w:val="0000FF"/>
          <w:sz w:val="22"/>
          <w:szCs w:val="22"/>
        </w:rPr>
        <w:t xml:space="preserve">: Asthma prevalence rates are different among children from low and high socioeconomic groups in Istanbul. </w:t>
      </w:r>
    </w:p>
    <w:p w14:paraId="4EDFB775" w14:textId="77777777" w:rsidR="00931C82" w:rsidRPr="00E77B54" w:rsidRDefault="00931C82" w:rsidP="007D0AED">
      <w:pPr>
        <w:pStyle w:val="Heading1"/>
        <w:numPr>
          <w:ilvl w:val="0"/>
          <w:numId w:val="10"/>
        </w:numPr>
        <w:spacing w:before="360"/>
        <w:ind w:left="0" w:hanging="567"/>
        <w:rPr>
          <w:rFonts w:ascii="Cambria" w:hAnsi="Cambria"/>
          <w:sz w:val="26"/>
          <w:szCs w:val="26"/>
        </w:rPr>
      </w:pPr>
      <w:r w:rsidRPr="00E77B54">
        <w:rPr>
          <w:rFonts w:ascii="Cambria" w:hAnsi="Cambria"/>
          <w:sz w:val="26"/>
          <w:szCs w:val="26"/>
        </w:rPr>
        <w:t xml:space="preserve">STUDY DESIGN </w:t>
      </w:r>
    </w:p>
    <w:p w14:paraId="778DE8BB" w14:textId="77777777" w:rsidR="007C547D" w:rsidRPr="006373B6" w:rsidRDefault="007C547D" w:rsidP="007D0AED">
      <w:pPr>
        <w:jc w:val="both"/>
        <w:rPr>
          <w:rFonts w:cs="Arial"/>
          <w:color w:val="FF0000"/>
          <w:sz w:val="22"/>
          <w:szCs w:val="22"/>
        </w:rPr>
      </w:pPr>
    </w:p>
    <w:p w14:paraId="1A2636FC" w14:textId="77777777" w:rsidR="00E20F07" w:rsidRPr="000C4D7D" w:rsidRDefault="009F2CA7" w:rsidP="007D0AED">
      <w:pPr>
        <w:jc w:val="both"/>
        <w:rPr>
          <w:rFonts w:cs="Arial"/>
          <w:color w:val="0000FF"/>
          <w:sz w:val="22"/>
          <w:szCs w:val="22"/>
        </w:rPr>
      </w:pPr>
      <w:r w:rsidRPr="000C4D7D">
        <w:rPr>
          <w:rFonts w:cs="Arial"/>
          <w:color w:val="0000FF"/>
          <w:sz w:val="22"/>
          <w:szCs w:val="22"/>
        </w:rPr>
        <w:t>State the design of the research (e.g. randomised controlled study, cross-sectional survey, prospective or retrospective cohort/case-control</w:t>
      </w:r>
      <w:r w:rsidR="00E20F07" w:rsidRPr="000C4D7D">
        <w:rPr>
          <w:rFonts w:cs="Arial"/>
          <w:color w:val="0000FF"/>
          <w:sz w:val="22"/>
          <w:szCs w:val="22"/>
        </w:rPr>
        <w:t>, observational, focus groups/interviews, action research</w:t>
      </w:r>
      <w:r w:rsidRPr="000C4D7D">
        <w:rPr>
          <w:rFonts w:cs="Arial"/>
          <w:color w:val="0000FF"/>
          <w:sz w:val="22"/>
          <w:szCs w:val="22"/>
        </w:rPr>
        <w:t xml:space="preserve">). </w:t>
      </w:r>
    </w:p>
    <w:p w14:paraId="47182E80" w14:textId="77E1C53D" w:rsidR="009F2CA7" w:rsidRDefault="009F2CA7" w:rsidP="007D0AED">
      <w:pPr>
        <w:jc w:val="both"/>
        <w:rPr>
          <w:rFonts w:cs="Arial"/>
          <w:color w:val="0000FF"/>
          <w:sz w:val="22"/>
          <w:szCs w:val="22"/>
        </w:rPr>
      </w:pPr>
      <w:r w:rsidRPr="000C4D7D">
        <w:rPr>
          <w:rFonts w:cs="Arial"/>
          <w:color w:val="0000FF"/>
          <w:sz w:val="22"/>
          <w:szCs w:val="22"/>
        </w:rPr>
        <w:t>Whatever the study design, you need to ensure that you provide the reader with a clear statement and description of your proposed design. You may also explain why the particular study design has been chosen in preference to other possible designs (</w:t>
      </w:r>
      <w:proofErr w:type="gramStart"/>
      <w:r w:rsidRPr="000C4D7D">
        <w:rPr>
          <w:rFonts w:cs="Arial"/>
          <w:color w:val="0000FF"/>
          <w:sz w:val="22"/>
          <w:szCs w:val="22"/>
        </w:rPr>
        <w:t>i.e.</w:t>
      </w:r>
      <w:proofErr w:type="gramEnd"/>
      <w:r w:rsidRPr="000C4D7D">
        <w:rPr>
          <w:rFonts w:cs="Arial"/>
          <w:color w:val="0000FF"/>
          <w:sz w:val="22"/>
          <w:szCs w:val="22"/>
        </w:rPr>
        <w:t xml:space="preserve"> justification for choice of study design). </w:t>
      </w:r>
    </w:p>
    <w:p w14:paraId="2B58BCC8" w14:textId="5C3C83D1" w:rsidR="00D51C05" w:rsidRDefault="00D51C05" w:rsidP="007D0AED">
      <w:pPr>
        <w:jc w:val="both"/>
        <w:rPr>
          <w:rFonts w:cs="Arial"/>
          <w:color w:val="0000FF"/>
          <w:sz w:val="22"/>
          <w:szCs w:val="22"/>
        </w:rPr>
      </w:pPr>
    </w:p>
    <w:p w14:paraId="753532E2" w14:textId="77777777" w:rsidR="00B863A5" w:rsidRPr="000C4D7D" w:rsidRDefault="00B863A5" w:rsidP="00B863A5">
      <w:pPr>
        <w:jc w:val="both"/>
        <w:rPr>
          <w:rFonts w:cs="Arial"/>
          <w:color w:val="0000FF"/>
          <w:sz w:val="22"/>
        </w:rPr>
      </w:pPr>
      <w:r>
        <w:rPr>
          <w:rFonts w:cs="Arial"/>
          <w:color w:val="0000FF"/>
          <w:sz w:val="22"/>
        </w:rPr>
        <w:t>NS reference: Chapter 3.1, Element 1</w:t>
      </w:r>
    </w:p>
    <w:p w14:paraId="05BCACE2" w14:textId="77777777" w:rsidR="00931C82" w:rsidRPr="00E77B54" w:rsidRDefault="00931C82" w:rsidP="007D0AED">
      <w:pPr>
        <w:pStyle w:val="Heading1"/>
        <w:numPr>
          <w:ilvl w:val="0"/>
          <w:numId w:val="10"/>
        </w:numPr>
        <w:spacing w:before="360"/>
        <w:ind w:left="0" w:hanging="567"/>
        <w:rPr>
          <w:rFonts w:ascii="Cambria" w:hAnsi="Cambria"/>
          <w:sz w:val="26"/>
          <w:szCs w:val="26"/>
        </w:rPr>
      </w:pPr>
      <w:r w:rsidRPr="00E77B54">
        <w:rPr>
          <w:rFonts w:ascii="Cambria" w:hAnsi="Cambria"/>
          <w:sz w:val="26"/>
          <w:szCs w:val="26"/>
        </w:rPr>
        <w:t>STUDY SETTING/LOCATION</w:t>
      </w:r>
    </w:p>
    <w:p w14:paraId="32411F69" w14:textId="77777777" w:rsidR="00931C82" w:rsidRPr="00BA43C4" w:rsidRDefault="00931C82" w:rsidP="007D0AED">
      <w:pPr>
        <w:jc w:val="both"/>
        <w:rPr>
          <w:rFonts w:cs="Arial"/>
          <w:color w:val="FF0000"/>
          <w:sz w:val="22"/>
          <w:szCs w:val="22"/>
        </w:rPr>
      </w:pPr>
    </w:p>
    <w:p w14:paraId="075ED9A9" w14:textId="77777777" w:rsidR="00E55556" w:rsidRPr="000C4D7D" w:rsidRDefault="00BA43C4" w:rsidP="007D0AED">
      <w:pPr>
        <w:jc w:val="both"/>
        <w:rPr>
          <w:rFonts w:cs="Arial"/>
          <w:color w:val="0000FF"/>
          <w:sz w:val="22"/>
          <w:szCs w:val="22"/>
        </w:rPr>
      </w:pPr>
      <w:r w:rsidRPr="000C4D7D">
        <w:rPr>
          <w:rFonts w:cs="Arial"/>
          <w:color w:val="0000FF"/>
          <w:sz w:val="22"/>
          <w:szCs w:val="22"/>
        </w:rPr>
        <w:t xml:space="preserve">The location of where the study will be conducted (e.g. Neonatal Intensive Care Unit, </w:t>
      </w:r>
      <w:r w:rsidR="003D63FF" w:rsidRPr="000C4D7D">
        <w:rPr>
          <w:rFonts w:cs="Arial"/>
          <w:color w:val="0000FF"/>
          <w:sz w:val="22"/>
          <w:szCs w:val="22"/>
        </w:rPr>
        <w:t>Riverland Region</w:t>
      </w:r>
      <w:r w:rsidRPr="000C4D7D">
        <w:rPr>
          <w:rFonts w:cs="Arial"/>
          <w:color w:val="0000FF"/>
          <w:sz w:val="22"/>
          <w:szCs w:val="22"/>
        </w:rPr>
        <w:t>). You need to mention whether the study is going to be a single-centre study or a multi-centered study (i.e. conducted in more than one location).</w:t>
      </w:r>
      <w:r w:rsidR="007B1972" w:rsidRPr="000C4D7D">
        <w:rPr>
          <w:rFonts w:cs="Arial"/>
          <w:color w:val="0000FF"/>
          <w:sz w:val="22"/>
          <w:szCs w:val="22"/>
        </w:rPr>
        <w:t xml:space="preserve">  </w:t>
      </w:r>
    </w:p>
    <w:p w14:paraId="5CD0EC0E" w14:textId="77777777" w:rsidR="008069E6" w:rsidRPr="008069E6" w:rsidRDefault="008069E6" w:rsidP="007D0AED">
      <w:pPr>
        <w:numPr>
          <w:ilvl w:val="0"/>
          <w:numId w:val="13"/>
        </w:numPr>
        <w:spacing w:before="240"/>
        <w:ind w:left="426"/>
        <w:jc w:val="both"/>
        <w:rPr>
          <w:b/>
          <w:bCs/>
          <w:sz w:val="26"/>
          <w:szCs w:val="26"/>
        </w:rPr>
      </w:pPr>
      <w:r w:rsidRPr="008069E6">
        <w:rPr>
          <w:b/>
          <w:bCs/>
          <w:sz w:val="26"/>
          <w:szCs w:val="26"/>
        </w:rPr>
        <w:t>Sites</w:t>
      </w:r>
    </w:p>
    <w:p w14:paraId="55FCAFC0" w14:textId="77777777" w:rsidR="008069E6" w:rsidRDefault="008069E6" w:rsidP="007D0AED">
      <w:pPr>
        <w:jc w:val="both"/>
        <w:rPr>
          <w:rFonts w:cs="Arial"/>
          <w:color w:val="FF0000"/>
          <w:sz w:val="22"/>
          <w:szCs w:val="22"/>
        </w:rPr>
      </w:pPr>
    </w:p>
    <w:p w14:paraId="59EF2A58" w14:textId="77777777" w:rsidR="00BA43C4" w:rsidRDefault="000D6D92" w:rsidP="007D0AED">
      <w:pPr>
        <w:jc w:val="both"/>
        <w:rPr>
          <w:rFonts w:cs="Arial"/>
          <w:color w:val="0000FF"/>
          <w:sz w:val="22"/>
          <w:szCs w:val="22"/>
        </w:rPr>
      </w:pPr>
      <w:r>
        <w:rPr>
          <w:rFonts w:cs="Arial"/>
          <w:color w:val="0000FF"/>
          <w:sz w:val="22"/>
          <w:szCs w:val="22"/>
        </w:rPr>
        <w:t xml:space="preserve">Include all </w:t>
      </w:r>
      <w:r w:rsidR="00035B4C">
        <w:rPr>
          <w:rFonts w:cs="Arial"/>
          <w:color w:val="0000FF"/>
          <w:sz w:val="22"/>
          <w:szCs w:val="22"/>
        </w:rPr>
        <w:t xml:space="preserve">organisations </w:t>
      </w:r>
      <w:r>
        <w:rPr>
          <w:rFonts w:cs="Arial"/>
          <w:color w:val="0000FF"/>
          <w:sz w:val="22"/>
          <w:szCs w:val="22"/>
        </w:rPr>
        <w:t>involved in the study</w:t>
      </w:r>
      <w:r w:rsidR="00EC293C">
        <w:rPr>
          <w:rFonts w:cs="Arial"/>
          <w:color w:val="0000FF"/>
          <w:sz w:val="22"/>
          <w:szCs w:val="22"/>
        </w:rPr>
        <w:t>, that are governed by SA Health</w:t>
      </w:r>
      <w:r>
        <w:rPr>
          <w:rFonts w:cs="Arial"/>
          <w:color w:val="0000FF"/>
          <w:sz w:val="22"/>
          <w:szCs w:val="22"/>
        </w:rPr>
        <w:t xml:space="preserve"> (e.g. where the participants will be recruited, </w:t>
      </w:r>
      <w:r w:rsidR="00EA7A1F">
        <w:rPr>
          <w:rFonts w:cs="Arial"/>
          <w:color w:val="0000FF"/>
          <w:sz w:val="22"/>
          <w:szCs w:val="22"/>
        </w:rPr>
        <w:t xml:space="preserve">where any datasets are being received from, </w:t>
      </w:r>
      <w:r>
        <w:rPr>
          <w:rFonts w:cs="Arial"/>
          <w:color w:val="0000FF"/>
          <w:sz w:val="22"/>
          <w:szCs w:val="22"/>
        </w:rPr>
        <w:t xml:space="preserve">where the data will be stored, who is initiating the research </w:t>
      </w:r>
      <w:r w:rsidR="00767782">
        <w:rPr>
          <w:rFonts w:cs="Arial"/>
          <w:color w:val="0000FF"/>
          <w:sz w:val="22"/>
          <w:szCs w:val="22"/>
        </w:rPr>
        <w:t>etc.</w:t>
      </w:r>
      <w:r>
        <w:rPr>
          <w:rFonts w:cs="Arial"/>
          <w:color w:val="0000FF"/>
          <w:sz w:val="22"/>
          <w:szCs w:val="22"/>
        </w:rPr>
        <w:t>).</w:t>
      </w:r>
    </w:p>
    <w:p w14:paraId="47386AC1" w14:textId="77777777" w:rsidR="000D6D92" w:rsidRDefault="000D6D92" w:rsidP="007D0AED">
      <w:pPr>
        <w:jc w:val="both"/>
        <w:rPr>
          <w:rFonts w:cs="Arial"/>
          <w:color w:val="0000FF"/>
          <w:sz w:val="22"/>
          <w:szCs w:val="22"/>
        </w:rPr>
      </w:pPr>
    </w:p>
    <w:p w14:paraId="5A644075" w14:textId="77777777" w:rsidR="000D6D92" w:rsidRPr="000C4D7D" w:rsidRDefault="000D6D92" w:rsidP="007D0AED">
      <w:pPr>
        <w:jc w:val="both"/>
        <w:rPr>
          <w:rFonts w:cs="Arial"/>
          <w:color w:val="0000FF"/>
          <w:sz w:val="22"/>
          <w:szCs w:val="22"/>
        </w:rPr>
      </w:pPr>
      <w:r>
        <w:rPr>
          <w:rFonts w:cs="Arial"/>
          <w:color w:val="0000FF"/>
          <w:sz w:val="22"/>
          <w:szCs w:val="22"/>
        </w:rPr>
        <w:t>Example:</w:t>
      </w:r>
    </w:p>
    <w:p w14:paraId="373AD263" w14:textId="77777777" w:rsidR="00EA738A" w:rsidRPr="000C4D7D" w:rsidRDefault="00EA738A" w:rsidP="007D0AED">
      <w:pPr>
        <w:pStyle w:val="ListParagraph"/>
        <w:numPr>
          <w:ilvl w:val="0"/>
          <w:numId w:val="7"/>
        </w:numPr>
        <w:jc w:val="both"/>
        <w:rPr>
          <w:bCs/>
          <w:color w:val="0000FF"/>
          <w:sz w:val="22"/>
          <w:szCs w:val="22"/>
        </w:rPr>
      </w:pPr>
      <w:r w:rsidRPr="000C4D7D">
        <w:rPr>
          <w:bCs/>
          <w:color w:val="0000FF"/>
          <w:sz w:val="22"/>
          <w:szCs w:val="22"/>
        </w:rPr>
        <w:t xml:space="preserve">SA Department for Health and </w:t>
      </w:r>
      <w:r w:rsidR="00035B4C">
        <w:rPr>
          <w:bCs/>
          <w:color w:val="0000FF"/>
          <w:sz w:val="22"/>
          <w:szCs w:val="22"/>
        </w:rPr>
        <w:t>Wellbeing</w:t>
      </w:r>
    </w:p>
    <w:p w14:paraId="66A5EF16" w14:textId="77777777" w:rsidR="008069E6" w:rsidRPr="000C4D7D" w:rsidRDefault="00EA738A" w:rsidP="007D0AED">
      <w:pPr>
        <w:pStyle w:val="ListParagraph"/>
        <w:numPr>
          <w:ilvl w:val="0"/>
          <w:numId w:val="7"/>
        </w:numPr>
        <w:jc w:val="both"/>
        <w:rPr>
          <w:bCs/>
          <w:color w:val="0000FF"/>
          <w:sz w:val="22"/>
          <w:szCs w:val="22"/>
        </w:rPr>
      </w:pPr>
      <w:r w:rsidRPr="000C4D7D">
        <w:rPr>
          <w:bCs/>
          <w:color w:val="0000FF"/>
          <w:sz w:val="22"/>
          <w:szCs w:val="22"/>
        </w:rPr>
        <w:t>Lyell McEwin Hospital</w:t>
      </w:r>
      <w:r w:rsidR="005E28F9" w:rsidRPr="000C4D7D">
        <w:rPr>
          <w:bCs/>
          <w:color w:val="0000FF"/>
          <w:sz w:val="22"/>
          <w:szCs w:val="22"/>
        </w:rPr>
        <w:t>, SA</w:t>
      </w:r>
    </w:p>
    <w:p w14:paraId="06D21801" w14:textId="77777777" w:rsidR="005E28F9" w:rsidRPr="000C4D7D" w:rsidRDefault="005E28F9" w:rsidP="007D0AED">
      <w:pPr>
        <w:pStyle w:val="ListParagraph"/>
        <w:numPr>
          <w:ilvl w:val="0"/>
          <w:numId w:val="7"/>
        </w:numPr>
        <w:jc w:val="both"/>
        <w:rPr>
          <w:bCs/>
          <w:color w:val="0000FF"/>
          <w:sz w:val="22"/>
          <w:szCs w:val="22"/>
        </w:rPr>
      </w:pPr>
      <w:r w:rsidRPr="000C4D7D">
        <w:rPr>
          <w:bCs/>
          <w:color w:val="0000FF"/>
          <w:sz w:val="22"/>
          <w:szCs w:val="22"/>
        </w:rPr>
        <w:t>SA Ambulance Service</w:t>
      </w:r>
    </w:p>
    <w:p w14:paraId="44EF9F40" w14:textId="77777777" w:rsidR="005E28F9" w:rsidRDefault="005E28F9" w:rsidP="007D0AED">
      <w:pPr>
        <w:pStyle w:val="ListParagraph"/>
        <w:numPr>
          <w:ilvl w:val="0"/>
          <w:numId w:val="7"/>
        </w:numPr>
        <w:jc w:val="both"/>
        <w:rPr>
          <w:bCs/>
          <w:color w:val="0000FF"/>
          <w:sz w:val="22"/>
          <w:szCs w:val="22"/>
        </w:rPr>
      </w:pPr>
      <w:r w:rsidRPr="000C4D7D">
        <w:rPr>
          <w:bCs/>
          <w:color w:val="0000FF"/>
          <w:sz w:val="22"/>
          <w:szCs w:val="22"/>
        </w:rPr>
        <w:t>Port August Hospital, SA</w:t>
      </w:r>
    </w:p>
    <w:p w14:paraId="37BD3FA1" w14:textId="77777777" w:rsidR="00EC293C" w:rsidRDefault="00EC293C" w:rsidP="00EC293C">
      <w:pPr>
        <w:pStyle w:val="ListParagraph"/>
        <w:jc w:val="both"/>
        <w:rPr>
          <w:bCs/>
          <w:color w:val="0000FF"/>
          <w:sz w:val="22"/>
          <w:szCs w:val="22"/>
        </w:rPr>
      </w:pPr>
    </w:p>
    <w:p w14:paraId="723ED41C" w14:textId="045D83E8" w:rsidR="00EC293C" w:rsidRPr="000C4D7D" w:rsidRDefault="0012045F" w:rsidP="00EC293C">
      <w:pPr>
        <w:pStyle w:val="ListParagraph"/>
        <w:jc w:val="both"/>
        <w:rPr>
          <w:bCs/>
          <w:color w:val="0000FF"/>
          <w:sz w:val="22"/>
          <w:szCs w:val="22"/>
        </w:rPr>
      </w:pPr>
      <w:r>
        <w:rPr>
          <w:bCs/>
          <w:color w:val="0000FF"/>
          <w:sz w:val="22"/>
          <w:szCs w:val="22"/>
        </w:rPr>
        <w:lastRenderedPageBreak/>
        <w:t>NS reference: NS5.5.6</w:t>
      </w:r>
    </w:p>
    <w:p w14:paraId="6F5C2118" w14:textId="77777777" w:rsidR="00931C82" w:rsidRPr="00EC293C" w:rsidRDefault="00931C82" w:rsidP="00EC293C">
      <w:pPr>
        <w:pStyle w:val="Heading1"/>
        <w:numPr>
          <w:ilvl w:val="0"/>
          <w:numId w:val="10"/>
        </w:numPr>
        <w:spacing w:before="360"/>
        <w:ind w:left="0" w:hanging="567"/>
        <w:rPr>
          <w:rFonts w:ascii="Cambria" w:hAnsi="Cambria"/>
          <w:sz w:val="26"/>
          <w:szCs w:val="26"/>
        </w:rPr>
      </w:pPr>
      <w:r w:rsidRPr="00EC293C">
        <w:rPr>
          <w:rFonts w:ascii="Cambria" w:hAnsi="Cambria"/>
          <w:sz w:val="26"/>
          <w:szCs w:val="26"/>
        </w:rPr>
        <w:t xml:space="preserve">STUDY POPULATION </w:t>
      </w:r>
      <w:r w:rsidR="006244BE" w:rsidRPr="00EC293C">
        <w:rPr>
          <w:rFonts w:ascii="Cambria" w:hAnsi="Cambria"/>
          <w:sz w:val="26"/>
          <w:szCs w:val="26"/>
        </w:rPr>
        <w:t xml:space="preserve">AND </w:t>
      </w:r>
      <w:r w:rsidR="005D6803" w:rsidRPr="00EC293C">
        <w:rPr>
          <w:rFonts w:ascii="Cambria" w:hAnsi="Cambria"/>
          <w:sz w:val="26"/>
          <w:szCs w:val="26"/>
        </w:rPr>
        <w:t>SETTING</w:t>
      </w:r>
    </w:p>
    <w:p w14:paraId="3C6E775A" w14:textId="77777777" w:rsidR="00931C82" w:rsidRPr="006373B6" w:rsidRDefault="00931C82" w:rsidP="007D0AED">
      <w:pPr>
        <w:ind w:left="720"/>
        <w:jc w:val="both"/>
        <w:rPr>
          <w:b/>
          <w:bCs/>
          <w:sz w:val="22"/>
          <w:szCs w:val="22"/>
        </w:rPr>
      </w:pPr>
    </w:p>
    <w:p w14:paraId="74E5853E" w14:textId="77777777" w:rsidR="00931C82" w:rsidRPr="000C4D7D" w:rsidRDefault="003D63FF" w:rsidP="007D0AED">
      <w:pPr>
        <w:jc w:val="both"/>
        <w:rPr>
          <w:bCs/>
          <w:color w:val="0000FF"/>
          <w:sz w:val="22"/>
          <w:szCs w:val="22"/>
        </w:rPr>
      </w:pPr>
      <w:r w:rsidRPr="000C4D7D">
        <w:rPr>
          <w:color w:val="0000FF"/>
          <w:sz w:val="22"/>
          <w:szCs w:val="22"/>
        </w:rPr>
        <w:t xml:space="preserve">You need to </w:t>
      </w:r>
      <w:r w:rsidR="007B1972" w:rsidRPr="000C4D7D">
        <w:rPr>
          <w:color w:val="0000FF"/>
          <w:sz w:val="22"/>
          <w:szCs w:val="22"/>
        </w:rPr>
        <w:t xml:space="preserve">describe </w:t>
      </w:r>
      <w:r w:rsidR="00931C82" w:rsidRPr="000C4D7D">
        <w:rPr>
          <w:color w:val="0000FF"/>
          <w:sz w:val="22"/>
          <w:szCs w:val="22"/>
        </w:rPr>
        <w:t xml:space="preserve">the </w:t>
      </w:r>
      <w:r w:rsidR="007B1972" w:rsidRPr="000C4D7D">
        <w:rPr>
          <w:color w:val="0000FF"/>
          <w:sz w:val="22"/>
          <w:szCs w:val="22"/>
        </w:rPr>
        <w:t>population that will be targeted to participate in the study.  It is important to outline:</w:t>
      </w:r>
    </w:p>
    <w:p w14:paraId="24359BA7" w14:textId="77777777" w:rsidR="00931C82" w:rsidRPr="000C4D7D" w:rsidRDefault="007B1972" w:rsidP="007D0AED">
      <w:pPr>
        <w:numPr>
          <w:ilvl w:val="0"/>
          <w:numId w:val="3"/>
        </w:numPr>
        <w:tabs>
          <w:tab w:val="left" w:pos="284"/>
        </w:tabs>
        <w:jc w:val="both"/>
        <w:rPr>
          <w:bCs/>
          <w:color w:val="0000FF"/>
          <w:sz w:val="22"/>
          <w:szCs w:val="22"/>
        </w:rPr>
      </w:pPr>
      <w:r w:rsidRPr="000C4D7D">
        <w:rPr>
          <w:bCs/>
          <w:color w:val="0000FF"/>
          <w:sz w:val="22"/>
          <w:szCs w:val="22"/>
        </w:rPr>
        <w:t>The p</w:t>
      </w:r>
      <w:r w:rsidR="00931C82" w:rsidRPr="000C4D7D">
        <w:rPr>
          <w:bCs/>
          <w:color w:val="0000FF"/>
          <w:sz w:val="22"/>
          <w:szCs w:val="22"/>
        </w:rPr>
        <w:t xml:space="preserve">opulation the </w:t>
      </w:r>
      <w:r w:rsidR="00E20F07" w:rsidRPr="000C4D7D">
        <w:rPr>
          <w:bCs/>
          <w:color w:val="0000FF"/>
          <w:sz w:val="22"/>
          <w:szCs w:val="22"/>
        </w:rPr>
        <w:t>participants</w:t>
      </w:r>
      <w:r w:rsidR="00931C82" w:rsidRPr="000C4D7D">
        <w:rPr>
          <w:bCs/>
          <w:color w:val="0000FF"/>
          <w:sz w:val="22"/>
          <w:szCs w:val="22"/>
        </w:rPr>
        <w:t xml:space="preserve"> will be drawn from</w:t>
      </w:r>
    </w:p>
    <w:p w14:paraId="37A12086" w14:textId="77777777" w:rsidR="00931C82" w:rsidRPr="000C4D7D" w:rsidRDefault="00931C82" w:rsidP="007D0AED">
      <w:pPr>
        <w:numPr>
          <w:ilvl w:val="0"/>
          <w:numId w:val="3"/>
        </w:numPr>
        <w:tabs>
          <w:tab w:val="left" w:pos="284"/>
        </w:tabs>
        <w:jc w:val="both"/>
        <w:rPr>
          <w:bCs/>
          <w:color w:val="0000FF"/>
          <w:sz w:val="22"/>
          <w:szCs w:val="22"/>
        </w:rPr>
      </w:pPr>
      <w:r w:rsidRPr="000C4D7D">
        <w:rPr>
          <w:bCs/>
          <w:color w:val="0000FF"/>
          <w:sz w:val="22"/>
          <w:szCs w:val="22"/>
        </w:rPr>
        <w:t xml:space="preserve">All aspects of </w:t>
      </w:r>
      <w:r w:rsidR="00E20F07" w:rsidRPr="000C4D7D">
        <w:rPr>
          <w:bCs/>
          <w:color w:val="0000FF"/>
          <w:sz w:val="22"/>
          <w:szCs w:val="22"/>
        </w:rPr>
        <w:t xml:space="preserve">participant </w:t>
      </w:r>
      <w:r w:rsidRPr="000C4D7D">
        <w:rPr>
          <w:bCs/>
          <w:color w:val="0000FF"/>
          <w:sz w:val="22"/>
          <w:szCs w:val="22"/>
        </w:rPr>
        <w:t xml:space="preserve">selection </w:t>
      </w:r>
    </w:p>
    <w:p w14:paraId="3B6979C4" w14:textId="77777777" w:rsidR="006244BE" w:rsidRPr="000C4D7D" w:rsidRDefault="00931C82" w:rsidP="007D0AED">
      <w:pPr>
        <w:numPr>
          <w:ilvl w:val="0"/>
          <w:numId w:val="3"/>
        </w:numPr>
        <w:tabs>
          <w:tab w:val="left" w:pos="284"/>
        </w:tabs>
        <w:jc w:val="both"/>
        <w:rPr>
          <w:bCs/>
          <w:color w:val="0000FF"/>
          <w:sz w:val="22"/>
          <w:szCs w:val="22"/>
        </w:rPr>
      </w:pPr>
      <w:r w:rsidRPr="000C4D7D">
        <w:rPr>
          <w:bCs/>
          <w:color w:val="0000FF"/>
          <w:sz w:val="22"/>
          <w:szCs w:val="22"/>
        </w:rPr>
        <w:t>The total number and number within any subgroups</w:t>
      </w:r>
      <w:r w:rsidR="006244BE" w:rsidRPr="000C4D7D">
        <w:rPr>
          <w:color w:val="0000FF"/>
          <w:sz w:val="22"/>
          <w:szCs w:val="22"/>
        </w:rPr>
        <w:t xml:space="preserve"> </w:t>
      </w:r>
    </w:p>
    <w:p w14:paraId="587119CF" w14:textId="77777777" w:rsidR="005D6803" w:rsidRPr="000C4D7D" w:rsidRDefault="005D6803" w:rsidP="007D0AED">
      <w:pPr>
        <w:tabs>
          <w:tab w:val="left" w:pos="284"/>
        </w:tabs>
        <w:jc w:val="both"/>
        <w:rPr>
          <w:color w:val="0000FF"/>
          <w:sz w:val="22"/>
          <w:szCs w:val="22"/>
        </w:rPr>
      </w:pPr>
    </w:p>
    <w:p w14:paraId="05F81097" w14:textId="43881BAC" w:rsidR="00931C82" w:rsidRDefault="006244BE" w:rsidP="007D0AED">
      <w:pPr>
        <w:jc w:val="both"/>
        <w:rPr>
          <w:rFonts w:cs="Arial"/>
          <w:color w:val="0000FF"/>
          <w:sz w:val="22"/>
          <w:szCs w:val="22"/>
        </w:rPr>
      </w:pPr>
      <w:r w:rsidRPr="000C4D7D">
        <w:rPr>
          <w:rFonts w:cs="Arial"/>
          <w:color w:val="0000FF"/>
          <w:sz w:val="22"/>
          <w:szCs w:val="22"/>
        </w:rPr>
        <w:t>If you are undertaking quantitative research, this section also describes how one can be certain that the results from your sample population can be generalised to the target population of interest. If your research is qualitative, describe what makes the selection of this particular population and site sound, in terms of its interest, richness, diversity, likelihood of success etc.  Also, you need to describe the way in which you will sample for participants (typical case, snowball, theory-based etc.)</w:t>
      </w:r>
    </w:p>
    <w:p w14:paraId="579A5E2A" w14:textId="49DA3FEC" w:rsidR="00B863A5" w:rsidRDefault="00B863A5" w:rsidP="007D0AED">
      <w:pPr>
        <w:jc w:val="both"/>
        <w:rPr>
          <w:rFonts w:cs="Arial"/>
          <w:color w:val="0000FF"/>
          <w:sz w:val="22"/>
          <w:szCs w:val="22"/>
        </w:rPr>
      </w:pPr>
    </w:p>
    <w:p w14:paraId="3D6721EC" w14:textId="701BCB28" w:rsidR="00B863A5" w:rsidRPr="000C4D7D" w:rsidRDefault="00B863A5" w:rsidP="00B863A5">
      <w:pPr>
        <w:jc w:val="both"/>
        <w:rPr>
          <w:rFonts w:cs="Arial"/>
          <w:color w:val="0000FF"/>
          <w:sz w:val="22"/>
        </w:rPr>
      </w:pPr>
      <w:r>
        <w:rPr>
          <w:rFonts w:cs="Arial"/>
          <w:color w:val="0000FF"/>
          <w:sz w:val="22"/>
        </w:rPr>
        <w:t>NS reference: Chapter 3.1, Element 2</w:t>
      </w:r>
    </w:p>
    <w:p w14:paraId="54D30F56" w14:textId="77777777" w:rsidR="00B863A5" w:rsidRPr="000C4D7D" w:rsidRDefault="00B863A5" w:rsidP="007D0AED">
      <w:pPr>
        <w:jc w:val="both"/>
        <w:rPr>
          <w:rFonts w:cs="Arial"/>
          <w:color w:val="0000FF"/>
          <w:sz w:val="22"/>
          <w:szCs w:val="22"/>
        </w:rPr>
      </w:pPr>
    </w:p>
    <w:p w14:paraId="18A12409" w14:textId="77777777" w:rsidR="00931C82" w:rsidRPr="00E77B54" w:rsidRDefault="00931C82" w:rsidP="007D0AED">
      <w:pPr>
        <w:pStyle w:val="Heading1"/>
        <w:numPr>
          <w:ilvl w:val="0"/>
          <w:numId w:val="10"/>
        </w:numPr>
        <w:spacing w:before="360"/>
        <w:ind w:left="0" w:hanging="567"/>
        <w:rPr>
          <w:rFonts w:ascii="Cambria" w:hAnsi="Cambria"/>
          <w:sz w:val="26"/>
          <w:szCs w:val="26"/>
        </w:rPr>
      </w:pPr>
      <w:r w:rsidRPr="00E77B54">
        <w:rPr>
          <w:rFonts w:ascii="Cambria" w:hAnsi="Cambria"/>
          <w:sz w:val="26"/>
          <w:szCs w:val="26"/>
        </w:rPr>
        <w:t>ELIGIBILITY CRITERIA</w:t>
      </w:r>
    </w:p>
    <w:p w14:paraId="78F02311" w14:textId="77777777" w:rsidR="00931C82" w:rsidRPr="006373B6" w:rsidRDefault="00931C82" w:rsidP="007D0AED">
      <w:pPr>
        <w:jc w:val="both"/>
        <w:rPr>
          <w:b/>
          <w:bCs/>
          <w:sz w:val="22"/>
          <w:szCs w:val="22"/>
        </w:rPr>
      </w:pPr>
    </w:p>
    <w:p w14:paraId="2F7E2D0D" w14:textId="79F763AB" w:rsidR="00931C82" w:rsidRDefault="00931C82" w:rsidP="007D0AED">
      <w:pPr>
        <w:jc w:val="both"/>
        <w:rPr>
          <w:rFonts w:cs="Arial"/>
          <w:color w:val="0000FF"/>
          <w:sz w:val="22"/>
          <w:szCs w:val="22"/>
        </w:rPr>
      </w:pPr>
      <w:r w:rsidRPr="000C4D7D">
        <w:rPr>
          <w:rFonts w:cs="Arial"/>
          <w:color w:val="0000FF"/>
          <w:sz w:val="22"/>
          <w:szCs w:val="22"/>
        </w:rPr>
        <w:t xml:space="preserve">Inclusion and exclusion criteria are standards that you have set determining whether a person may or may not be allowed to enter your study. They are used to identify appropriate participants and to ensure their safety.  </w:t>
      </w:r>
    </w:p>
    <w:p w14:paraId="22B78112" w14:textId="492577B2" w:rsidR="00D51C05" w:rsidRDefault="00D51C05" w:rsidP="007D0AED">
      <w:pPr>
        <w:jc w:val="both"/>
        <w:rPr>
          <w:rFonts w:cs="Arial"/>
          <w:color w:val="0000FF"/>
          <w:sz w:val="22"/>
          <w:szCs w:val="22"/>
        </w:rPr>
      </w:pPr>
    </w:p>
    <w:p w14:paraId="3D6DC51A" w14:textId="66D103D3" w:rsidR="00D51C05" w:rsidRPr="00E0561C" w:rsidRDefault="00D51C05" w:rsidP="007D0AED">
      <w:pPr>
        <w:jc w:val="both"/>
        <w:rPr>
          <w:rFonts w:cs="Arial"/>
          <w:i/>
          <w:iCs/>
          <w:color w:val="0000FF"/>
          <w:sz w:val="22"/>
          <w:szCs w:val="22"/>
          <w:u w:val="single"/>
        </w:rPr>
      </w:pPr>
      <w:r w:rsidRPr="00E0561C">
        <w:rPr>
          <w:rFonts w:cs="Arial"/>
          <w:i/>
          <w:iCs/>
          <w:color w:val="0000FF"/>
          <w:sz w:val="22"/>
          <w:szCs w:val="22"/>
          <w:u w:val="single"/>
        </w:rPr>
        <w:t>NS reference: Ns1.4a</w:t>
      </w:r>
    </w:p>
    <w:p w14:paraId="16931887" w14:textId="77777777" w:rsidR="00931C82" w:rsidRPr="00BA43C4" w:rsidRDefault="00931C82" w:rsidP="007D0AED">
      <w:pPr>
        <w:numPr>
          <w:ilvl w:val="0"/>
          <w:numId w:val="13"/>
        </w:numPr>
        <w:spacing w:before="240"/>
        <w:ind w:left="426"/>
        <w:jc w:val="both"/>
        <w:rPr>
          <w:b/>
          <w:bCs/>
          <w:sz w:val="26"/>
          <w:szCs w:val="26"/>
        </w:rPr>
      </w:pPr>
      <w:r w:rsidRPr="00BA43C4">
        <w:rPr>
          <w:b/>
          <w:bCs/>
          <w:sz w:val="26"/>
          <w:szCs w:val="26"/>
        </w:rPr>
        <w:t xml:space="preserve">Inclusion criteria </w:t>
      </w:r>
    </w:p>
    <w:p w14:paraId="2420AD7D" w14:textId="77777777" w:rsidR="00931C82" w:rsidRPr="006373B6" w:rsidRDefault="00931C82" w:rsidP="007D0AED">
      <w:pPr>
        <w:jc w:val="both"/>
        <w:rPr>
          <w:bCs/>
          <w:sz w:val="22"/>
          <w:szCs w:val="22"/>
        </w:rPr>
      </w:pPr>
    </w:p>
    <w:p w14:paraId="14AC61F7" w14:textId="77777777" w:rsidR="00931C82" w:rsidRPr="000C4D7D" w:rsidRDefault="00F426E2" w:rsidP="007D0AED">
      <w:pPr>
        <w:pStyle w:val="ListParagraph"/>
        <w:numPr>
          <w:ilvl w:val="0"/>
          <w:numId w:val="7"/>
        </w:numPr>
        <w:jc w:val="both"/>
        <w:rPr>
          <w:bCs/>
          <w:color w:val="0000FF"/>
          <w:sz w:val="22"/>
          <w:szCs w:val="22"/>
        </w:rPr>
      </w:pPr>
      <w:r w:rsidRPr="000C4D7D">
        <w:rPr>
          <w:bCs/>
          <w:color w:val="0000FF"/>
          <w:sz w:val="22"/>
          <w:szCs w:val="22"/>
        </w:rPr>
        <w:t xml:space="preserve">E.g. </w:t>
      </w:r>
      <w:r w:rsidR="000372DE" w:rsidRPr="000C4D7D">
        <w:rPr>
          <w:bCs/>
          <w:color w:val="0000FF"/>
          <w:sz w:val="22"/>
          <w:szCs w:val="22"/>
        </w:rPr>
        <w:t>Asthma-related hospital admission</w:t>
      </w:r>
    </w:p>
    <w:p w14:paraId="3436F422" w14:textId="77777777" w:rsidR="000372DE" w:rsidRPr="000C4D7D" w:rsidRDefault="00F426E2" w:rsidP="007D0AED">
      <w:pPr>
        <w:pStyle w:val="ListParagraph"/>
        <w:numPr>
          <w:ilvl w:val="0"/>
          <w:numId w:val="7"/>
        </w:numPr>
        <w:jc w:val="both"/>
        <w:rPr>
          <w:bCs/>
          <w:color w:val="0000FF"/>
          <w:sz w:val="22"/>
          <w:szCs w:val="22"/>
        </w:rPr>
      </w:pPr>
      <w:r w:rsidRPr="000C4D7D">
        <w:rPr>
          <w:bCs/>
          <w:color w:val="0000FF"/>
          <w:sz w:val="22"/>
          <w:szCs w:val="22"/>
        </w:rPr>
        <w:t xml:space="preserve">E.g. </w:t>
      </w:r>
      <w:r w:rsidR="000372DE" w:rsidRPr="000C4D7D">
        <w:rPr>
          <w:bCs/>
          <w:color w:val="0000FF"/>
          <w:sz w:val="22"/>
          <w:szCs w:val="22"/>
        </w:rPr>
        <w:t>Admitted between **/**/**** and **/**/***</w:t>
      </w:r>
    </w:p>
    <w:p w14:paraId="3B40870E" w14:textId="77777777" w:rsidR="00BA43C4" w:rsidRPr="000C4D7D" w:rsidRDefault="00F426E2" w:rsidP="007D0AED">
      <w:pPr>
        <w:pStyle w:val="ListParagraph"/>
        <w:numPr>
          <w:ilvl w:val="0"/>
          <w:numId w:val="7"/>
        </w:numPr>
        <w:jc w:val="both"/>
        <w:rPr>
          <w:bCs/>
          <w:color w:val="0000FF"/>
          <w:sz w:val="22"/>
          <w:szCs w:val="22"/>
        </w:rPr>
      </w:pPr>
      <w:r w:rsidRPr="000C4D7D">
        <w:rPr>
          <w:bCs/>
          <w:color w:val="0000FF"/>
          <w:sz w:val="22"/>
          <w:szCs w:val="22"/>
        </w:rPr>
        <w:t xml:space="preserve">E.g. </w:t>
      </w:r>
      <w:r w:rsidR="00BA43C4" w:rsidRPr="000C4D7D">
        <w:rPr>
          <w:bCs/>
          <w:color w:val="0000FF"/>
          <w:sz w:val="22"/>
          <w:szCs w:val="22"/>
        </w:rPr>
        <w:t>Ages =&gt;18</w:t>
      </w:r>
      <w:r w:rsidR="00EA738A" w:rsidRPr="000C4D7D">
        <w:rPr>
          <w:bCs/>
          <w:color w:val="0000FF"/>
          <w:sz w:val="22"/>
          <w:szCs w:val="22"/>
        </w:rPr>
        <w:t xml:space="preserve"> years</w:t>
      </w:r>
    </w:p>
    <w:p w14:paraId="358A0199" w14:textId="77777777" w:rsidR="00F426E2" w:rsidRPr="000C4D7D" w:rsidRDefault="00F426E2" w:rsidP="007D0AED">
      <w:pPr>
        <w:pStyle w:val="ListParagraph"/>
        <w:numPr>
          <w:ilvl w:val="0"/>
          <w:numId w:val="7"/>
        </w:numPr>
        <w:jc w:val="both"/>
        <w:rPr>
          <w:bCs/>
          <w:color w:val="0000FF"/>
          <w:sz w:val="22"/>
          <w:szCs w:val="22"/>
        </w:rPr>
      </w:pPr>
      <w:r w:rsidRPr="000C4D7D">
        <w:rPr>
          <w:bCs/>
          <w:color w:val="0000FF"/>
          <w:sz w:val="22"/>
          <w:szCs w:val="22"/>
        </w:rPr>
        <w:t>E.g. English speaking</w:t>
      </w:r>
    </w:p>
    <w:p w14:paraId="0A6C1870" w14:textId="77777777" w:rsidR="00931C82" w:rsidRPr="00BA43C4" w:rsidRDefault="00931C82" w:rsidP="007D0AED">
      <w:pPr>
        <w:numPr>
          <w:ilvl w:val="0"/>
          <w:numId w:val="13"/>
        </w:numPr>
        <w:spacing w:before="240"/>
        <w:ind w:left="426"/>
        <w:jc w:val="both"/>
        <w:rPr>
          <w:b/>
          <w:bCs/>
          <w:sz w:val="26"/>
          <w:szCs w:val="26"/>
        </w:rPr>
      </w:pPr>
      <w:r w:rsidRPr="00BA43C4">
        <w:rPr>
          <w:b/>
          <w:bCs/>
          <w:sz w:val="26"/>
          <w:szCs w:val="26"/>
        </w:rPr>
        <w:t>Exclusion criteria</w:t>
      </w:r>
    </w:p>
    <w:p w14:paraId="6FF22999" w14:textId="77777777" w:rsidR="00931C82" w:rsidRPr="006373B6" w:rsidRDefault="00931C82" w:rsidP="007D0AED">
      <w:pPr>
        <w:jc w:val="both"/>
        <w:rPr>
          <w:rFonts w:cs="Arial"/>
          <w:sz w:val="22"/>
          <w:szCs w:val="22"/>
        </w:rPr>
      </w:pPr>
    </w:p>
    <w:p w14:paraId="3832B32A" w14:textId="77777777" w:rsidR="00AE33A7" w:rsidRPr="000C4D7D" w:rsidRDefault="00931C82" w:rsidP="007D0AED">
      <w:pPr>
        <w:jc w:val="both"/>
        <w:rPr>
          <w:rFonts w:cs="Arial"/>
          <w:color w:val="0000FF"/>
          <w:sz w:val="22"/>
          <w:szCs w:val="22"/>
        </w:rPr>
      </w:pPr>
      <w:r w:rsidRPr="000C4D7D">
        <w:rPr>
          <w:rFonts w:cs="Arial"/>
          <w:color w:val="0000FF"/>
          <w:sz w:val="22"/>
          <w:szCs w:val="22"/>
        </w:rPr>
        <w:t xml:space="preserve">Provide details of participants that will be considered ineligible to participate and justification for their exclusion. These criteria are not always clinical in nature, aiming principally to accommodate participants in a safe and ethical manner. Criteria may </w:t>
      </w:r>
      <w:r w:rsidR="00767782" w:rsidRPr="000C4D7D">
        <w:rPr>
          <w:rFonts w:cs="Arial"/>
          <w:color w:val="0000FF"/>
          <w:sz w:val="22"/>
          <w:szCs w:val="22"/>
        </w:rPr>
        <w:t>include:</w:t>
      </w:r>
    </w:p>
    <w:p w14:paraId="0C103158" w14:textId="77777777" w:rsidR="00AE33A7" w:rsidRPr="000C4D7D" w:rsidRDefault="00931C82" w:rsidP="007D0AED">
      <w:pPr>
        <w:pStyle w:val="ListParagraph"/>
        <w:numPr>
          <w:ilvl w:val="0"/>
          <w:numId w:val="28"/>
        </w:numPr>
        <w:jc w:val="both"/>
        <w:rPr>
          <w:rFonts w:cs="Arial"/>
          <w:color w:val="0000FF"/>
          <w:sz w:val="22"/>
          <w:szCs w:val="22"/>
        </w:rPr>
      </w:pPr>
      <w:r w:rsidRPr="000C4D7D">
        <w:rPr>
          <w:rFonts w:cs="Arial"/>
          <w:color w:val="0000FF"/>
          <w:sz w:val="22"/>
          <w:szCs w:val="22"/>
        </w:rPr>
        <w:t>circumstances that interfere with the participant’s ability to give informed consent (diminished understanding or comprehension, or a language other than English spoken and an interpreter unavailable),</w:t>
      </w:r>
    </w:p>
    <w:p w14:paraId="6441C3B3" w14:textId="77777777" w:rsidR="00AE33A7" w:rsidRPr="000C4D7D" w:rsidRDefault="00931C82" w:rsidP="007D0AED">
      <w:pPr>
        <w:pStyle w:val="ListParagraph"/>
        <w:numPr>
          <w:ilvl w:val="0"/>
          <w:numId w:val="28"/>
        </w:numPr>
        <w:jc w:val="both"/>
        <w:rPr>
          <w:rFonts w:cs="Arial"/>
          <w:color w:val="0000FF"/>
          <w:sz w:val="22"/>
          <w:szCs w:val="22"/>
        </w:rPr>
      </w:pPr>
      <w:r w:rsidRPr="000C4D7D">
        <w:rPr>
          <w:rFonts w:cs="Arial"/>
          <w:color w:val="0000FF"/>
          <w:sz w:val="22"/>
          <w:szCs w:val="22"/>
        </w:rPr>
        <w:t xml:space="preserve"> contraindications to the study treatment(s)/procedure(s),</w:t>
      </w:r>
    </w:p>
    <w:p w14:paraId="49FD95D9" w14:textId="77777777" w:rsidR="00931C82" w:rsidRPr="000C4D7D" w:rsidRDefault="00931C82" w:rsidP="007D0AED">
      <w:pPr>
        <w:pStyle w:val="ListParagraph"/>
        <w:numPr>
          <w:ilvl w:val="0"/>
          <w:numId w:val="28"/>
        </w:numPr>
        <w:jc w:val="both"/>
        <w:rPr>
          <w:rFonts w:cs="Arial"/>
          <w:color w:val="0000FF"/>
          <w:sz w:val="22"/>
          <w:szCs w:val="22"/>
        </w:rPr>
      </w:pPr>
      <w:r w:rsidRPr="000C4D7D">
        <w:rPr>
          <w:rFonts w:cs="Arial"/>
          <w:color w:val="0000FF"/>
          <w:sz w:val="22"/>
          <w:szCs w:val="22"/>
        </w:rPr>
        <w:t xml:space="preserve"> taking certain concomitant medication(s), or conditions that interfere with a patient's ability to comply with</w:t>
      </w:r>
      <w:r w:rsidR="00F426E2" w:rsidRPr="000C4D7D">
        <w:rPr>
          <w:rFonts w:cs="Arial"/>
          <w:color w:val="0000FF"/>
          <w:sz w:val="22"/>
          <w:szCs w:val="22"/>
        </w:rPr>
        <w:t xml:space="preserve"> all treatment(s)/procedure(s) or follow study guidelines.</w:t>
      </w:r>
    </w:p>
    <w:p w14:paraId="206A8E49" w14:textId="77777777" w:rsidR="00F426E2" w:rsidRPr="000C4D7D" w:rsidRDefault="00F426E2" w:rsidP="007D0AED">
      <w:pPr>
        <w:pStyle w:val="ListParagraph"/>
        <w:numPr>
          <w:ilvl w:val="0"/>
          <w:numId w:val="7"/>
        </w:numPr>
        <w:jc w:val="both"/>
        <w:rPr>
          <w:bCs/>
          <w:color w:val="0000FF"/>
          <w:sz w:val="22"/>
          <w:szCs w:val="22"/>
        </w:rPr>
      </w:pPr>
      <w:r w:rsidRPr="000C4D7D">
        <w:rPr>
          <w:bCs/>
          <w:color w:val="0000FF"/>
          <w:sz w:val="22"/>
          <w:szCs w:val="22"/>
        </w:rPr>
        <w:t xml:space="preserve">E.g. </w:t>
      </w:r>
      <w:r w:rsidR="00EA738A" w:rsidRPr="000C4D7D">
        <w:rPr>
          <w:bCs/>
          <w:color w:val="0000FF"/>
          <w:sz w:val="22"/>
          <w:szCs w:val="22"/>
        </w:rPr>
        <w:t>Ages &lt;18 years</w:t>
      </w:r>
    </w:p>
    <w:p w14:paraId="32E141F0" w14:textId="77777777" w:rsidR="00931C82" w:rsidRPr="00E77B54" w:rsidRDefault="00931C82" w:rsidP="007D0AED">
      <w:pPr>
        <w:pStyle w:val="Heading1"/>
        <w:numPr>
          <w:ilvl w:val="0"/>
          <w:numId w:val="10"/>
        </w:numPr>
        <w:spacing w:before="360"/>
        <w:ind w:left="0" w:hanging="567"/>
        <w:rPr>
          <w:rFonts w:ascii="Cambria" w:hAnsi="Cambria"/>
          <w:sz w:val="26"/>
          <w:szCs w:val="26"/>
        </w:rPr>
      </w:pPr>
      <w:r w:rsidRPr="00E77B54">
        <w:rPr>
          <w:rFonts w:ascii="Cambria" w:hAnsi="Cambria"/>
          <w:sz w:val="26"/>
          <w:szCs w:val="26"/>
        </w:rPr>
        <w:lastRenderedPageBreak/>
        <w:t>STUDY OUTCOMES</w:t>
      </w:r>
    </w:p>
    <w:p w14:paraId="06AB6F9B" w14:textId="77777777" w:rsidR="00F426E2" w:rsidRDefault="00F426E2" w:rsidP="007D0AED">
      <w:pPr>
        <w:keepNext/>
        <w:numPr>
          <w:ilvl w:val="0"/>
          <w:numId w:val="24"/>
        </w:numPr>
        <w:spacing w:before="240"/>
        <w:ind w:left="426"/>
        <w:jc w:val="both"/>
        <w:rPr>
          <w:b/>
          <w:bCs/>
          <w:sz w:val="26"/>
          <w:szCs w:val="26"/>
        </w:rPr>
      </w:pPr>
      <w:r>
        <w:rPr>
          <w:b/>
          <w:bCs/>
          <w:sz w:val="26"/>
          <w:szCs w:val="26"/>
        </w:rPr>
        <w:t>Quantitative</w:t>
      </w:r>
    </w:p>
    <w:p w14:paraId="79E5317F" w14:textId="77777777" w:rsidR="00F426E2" w:rsidRPr="00F426E2" w:rsidRDefault="00F426E2" w:rsidP="007D0AED">
      <w:pPr>
        <w:pStyle w:val="ListParagraph"/>
        <w:keepNext/>
        <w:autoSpaceDE w:val="0"/>
        <w:autoSpaceDN w:val="0"/>
        <w:adjustRightInd w:val="0"/>
        <w:ind w:left="1440"/>
        <w:jc w:val="both"/>
        <w:rPr>
          <w:i/>
          <w:iCs/>
          <w:color w:val="000000"/>
          <w:sz w:val="22"/>
          <w:szCs w:val="22"/>
          <w:lang w:val="en-AU" w:eastAsia="en-AU"/>
        </w:rPr>
      </w:pPr>
    </w:p>
    <w:p w14:paraId="68A8CB12" w14:textId="77777777" w:rsidR="00931C82" w:rsidRPr="00BA43C4" w:rsidRDefault="00931C82" w:rsidP="007D0AED">
      <w:pPr>
        <w:pStyle w:val="ListParagraph"/>
        <w:keepNext/>
        <w:numPr>
          <w:ilvl w:val="0"/>
          <w:numId w:val="19"/>
        </w:numPr>
        <w:ind w:left="426"/>
        <w:jc w:val="both"/>
        <w:rPr>
          <w:b/>
          <w:bCs/>
          <w:sz w:val="26"/>
          <w:szCs w:val="26"/>
        </w:rPr>
      </w:pPr>
      <w:r w:rsidRPr="00F426E2">
        <w:rPr>
          <w:rFonts w:cs="Arial"/>
          <w:b/>
          <w:sz w:val="22"/>
          <w:szCs w:val="22"/>
        </w:rPr>
        <w:t>Primary</w:t>
      </w:r>
      <w:r w:rsidRPr="00F426E2">
        <w:rPr>
          <w:b/>
          <w:bCs/>
          <w:sz w:val="26"/>
          <w:szCs w:val="26"/>
        </w:rPr>
        <w:t xml:space="preserve"> </w:t>
      </w:r>
      <w:r w:rsidRPr="00F426E2">
        <w:rPr>
          <w:rFonts w:cs="Arial"/>
          <w:b/>
          <w:sz w:val="22"/>
          <w:szCs w:val="22"/>
        </w:rPr>
        <w:t>Outcome</w:t>
      </w:r>
    </w:p>
    <w:p w14:paraId="2E836E25" w14:textId="77777777" w:rsidR="00931C82" w:rsidRPr="006373B6" w:rsidRDefault="00931C82" w:rsidP="007D0AED">
      <w:pPr>
        <w:keepNext/>
        <w:autoSpaceDE w:val="0"/>
        <w:autoSpaceDN w:val="0"/>
        <w:adjustRightInd w:val="0"/>
        <w:jc w:val="both"/>
        <w:rPr>
          <w:i/>
          <w:iCs/>
          <w:color w:val="000000"/>
          <w:sz w:val="22"/>
          <w:szCs w:val="22"/>
          <w:lang w:val="en-AU" w:eastAsia="en-AU"/>
        </w:rPr>
      </w:pPr>
    </w:p>
    <w:p w14:paraId="03255DE8" w14:textId="77777777" w:rsidR="00AE33A7" w:rsidRPr="000C4D7D" w:rsidRDefault="00931C82" w:rsidP="007D0AED">
      <w:pPr>
        <w:keepNext/>
        <w:jc w:val="both"/>
        <w:rPr>
          <w:rFonts w:cs="Arial"/>
          <w:color w:val="0000FF"/>
          <w:sz w:val="22"/>
          <w:szCs w:val="22"/>
        </w:rPr>
      </w:pPr>
      <w:r w:rsidRPr="000C4D7D">
        <w:rPr>
          <w:rFonts w:cs="Arial"/>
          <w:color w:val="0000FF"/>
          <w:sz w:val="22"/>
          <w:szCs w:val="22"/>
        </w:rPr>
        <w:t>The primary outcome should be the most important and clinically relevant outcome (e.g. clinical, psychological, economic, or other) of the study. This is the measure used to answer your study aim. However, it is also the outcome used to calculate study sample size and power and test the primary research hypothesis. Generally, no more than 1-2 primary outcome measures are pre-specified. Primary outcome measures may be measured in various ways such as</w:t>
      </w:r>
      <w:r w:rsidR="00AE33A7" w:rsidRPr="000C4D7D">
        <w:rPr>
          <w:rFonts w:cs="Arial"/>
          <w:color w:val="0000FF"/>
          <w:sz w:val="22"/>
          <w:szCs w:val="22"/>
        </w:rPr>
        <w:t>:</w:t>
      </w:r>
    </w:p>
    <w:p w14:paraId="4B90464D" w14:textId="77777777" w:rsidR="00AE33A7" w:rsidRPr="000C4D7D" w:rsidRDefault="00931C82" w:rsidP="007D0AED">
      <w:pPr>
        <w:pStyle w:val="ListParagraph"/>
        <w:keepNext/>
        <w:numPr>
          <w:ilvl w:val="0"/>
          <w:numId w:val="29"/>
        </w:numPr>
        <w:jc w:val="both"/>
        <w:rPr>
          <w:rFonts w:cs="Arial"/>
          <w:color w:val="0000FF"/>
          <w:sz w:val="22"/>
          <w:szCs w:val="22"/>
        </w:rPr>
      </w:pPr>
      <w:r w:rsidRPr="000C4D7D">
        <w:rPr>
          <w:rFonts w:cs="Arial"/>
          <w:color w:val="0000FF"/>
          <w:sz w:val="22"/>
          <w:szCs w:val="22"/>
        </w:rPr>
        <w:t xml:space="preserve">binary (e.g. caesarean/no caesarean, blood loss ≥500mL/blood loss &lt;500mL); </w:t>
      </w:r>
    </w:p>
    <w:p w14:paraId="78E5DA94" w14:textId="77777777" w:rsidR="00AE33A7" w:rsidRPr="000C4D7D" w:rsidRDefault="00931C82" w:rsidP="007D0AED">
      <w:pPr>
        <w:pStyle w:val="ListParagraph"/>
        <w:keepNext/>
        <w:numPr>
          <w:ilvl w:val="0"/>
          <w:numId w:val="29"/>
        </w:numPr>
        <w:jc w:val="both"/>
        <w:rPr>
          <w:rFonts w:cs="Arial"/>
          <w:color w:val="0000FF"/>
          <w:sz w:val="22"/>
          <w:szCs w:val="22"/>
        </w:rPr>
      </w:pPr>
      <w:r w:rsidRPr="000C4D7D">
        <w:rPr>
          <w:rFonts w:cs="Arial"/>
          <w:color w:val="0000FF"/>
          <w:sz w:val="22"/>
          <w:szCs w:val="22"/>
        </w:rPr>
        <w:t>continuous (e.g. weight - kg, blood loss - mL);</w:t>
      </w:r>
    </w:p>
    <w:p w14:paraId="24FF521C" w14:textId="77777777" w:rsidR="00AE33A7" w:rsidRPr="000C4D7D" w:rsidRDefault="00931C82" w:rsidP="007D0AED">
      <w:pPr>
        <w:pStyle w:val="ListParagraph"/>
        <w:keepNext/>
        <w:numPr>
          <w:ilvl w:val="0"/>
          <w:numId w:val="29"/>
        </w:numPr>
        <w:jc w:val="both"/>
        <w:rPr>
          <w:rFonts w:cs="Arial"/>
          <w:color w:val="0000FF"/>
          <w:sz w:val="22"/>
          <w:szCs w:val="22"/>
        </w:rPr>
      </w:pPr>
      <w:r w:rsidRPr="000C4D7D">
        <w:rPr>
          <w:rFonts w:cs="Arial"/>
          <w:color w:val="0000FF"/>
          <w:sz w:val="22"/>
          <w:szCs w:val="22"/>
        </w:rPr>
        <w:t xml:space="preserve"> ordinal (e.g. pain - mild, moderate, severe); </w:t>
      </w:r>
    </w:p>
    <w:p w14:paraId="71FDB6D7" w14:textId="77777777" w:rsidR="00AE33A7" w:rsidRPr="000C4D7D" w:rsidRDefault="00931C82" w:rsidP="007D0AED">
      <w:pPr>
        <w:pStyle w:val="ListParagraph"/>
        <w:keepNext/>
        <w:numPr>
          <w:ilvl w:val="0"/>
          <w:numId w:val="29"/>
        </w:numPr>
        <w:jc w:val="both"/>
        <w:rPr>
          <w:rFonts w:cs="Arial"/>
          <w:color w:val="0000FF"/>
          <w:sz w:val="22"/>
          <w:szCs w:val="22"/>
        </w:rPr>
      </w:pPr>
      <w:r w:rsidRPr="000C4D7D">
        <w:rPr>
          <w:rFonts w:cs="Arial"/>
          <w:color w:val="0000FF"/>
          <w:sz w:val="22"/>
          <w:szCs w:val="22"/>
        </w:rPr>
        <w:t>time to event (e.g. survival)</w:t>
      </w:r>
    </w:p>
    <w:p w14:paraId="2D5C3890" w14:textId="77777777" w:rsidR="00931C82" w:rsidRPr="000C4D7D" w:rsidRDefault="00931C82" w:rsidP="007D0AED">
      <w:pPr>
        <w:pStyle w:val="ListParagraph"/>
        <w:keepNext/>
        <w:numPr>
          <w:ilvl w:val="0"/>
          <w:numId w:val="29"/>
        </w:numPr>
        <w:jc w:val="both"/>
        <w:rPr>
          <w:rFonts w:cs="Arial"/>
          <w:color w:val="0000FF"/>
          <w:sz w:val="22"/>
          <w:szCs w:val="22"/>
        </w:rPr>
      </w:pPr>
      <w:r w:rsidRPr="000C4D7D">
        <w:rPr>
          <w:rFonts w:cs="Arial"/>
          <w:color w:val="0000FF"/>
          <w:sz w:val="22"/>
          <w:szCs w:val="22"/>
        </w:rPr>
        <w:t xml:space="preserve">counts (e.g. number of infections, number of events occurring). </w:t>
      </w:r>
    </w:p>
    <w:p w14:paraId="45F2B9DD" w14:textId="77777777" w:rsidR="005D6803" w:rsidRPr="006373B6" w:rsidRDefault="005D6803" w:rsidP="007D0AED">
      <w:pPr>
        <w:autoSpaceDE w:val="0"/>
        <w:autoSpaceDN w:val="0"/>
        <w:adjustRightInd w:val="0"/>
        <w:ind w:left="709"/>
        <w:jc w:val="both"/>
        <w:rPr>
          <w:rFonts w:cs="Arial"/>
          <w:color w:val="FF0000"/>
          <w:sz w:val="22"/>
          <w:szCs w:val="22"/>
        </w:rPr>
      </w:pPr>
    </w:p>
    <w:p w14:paraId="0BD12D0E" w14:textId="77777777" w:rsidR="00931C82" w:rsidRPr="005D6803" w:rsidRDefault="00931C82" w:rsidP="007D0AED">
      <w:pPr>
        <w:pStyle w:val="ListParagraph"/>
        <w:numPr>
          <w:ilvl w:val="0"/>
          <w:numId w:val="19"/>
        </w:numPr>
        <w:ind w:left="426"/>
        <w:jc w:val="both"/>
        <w:rPr>
          <w:rFonts w:cs="Arial"/>
          <w:b/>
          <w:sz w:val="22"/>
          <w:szCs w:val="22"/>
        </w:rPr>
      </w:pPr>
      <w:r w:rsidRPr="005D6803">
        <w:rPr>
          <w:rFonts w:cs="Arial"/>
          <w:b/>
          <w:sz w:val="22"/>
          <w:szCs w:val="22"/>
        </w:rPr>
        <w:t>Secondary Outcome(s)</w:t>
      </w:r>
    </w:p>
    <w:p w14:paraId="72BA166C" w14:textId="77777777" w:rsidR="00931C82" w:rsidRPr="006373B6" w:rsidRDefault="00931C82" w:rsidP="007D0AED">
      <w:pPr>
        <w:jc w:val="both"/>
        <w:rPr>
          <w:rFonts w:cs="Arial"/>
          <w:sz w:val="22"/>
          <w:szCs w:val="22"/>
        </w:rPr>
      </w:pPr>
    </w:p>
    <w:p w14:paraId="67FB311B" w14:textId="77777777" w:rsidR="00931C82" w:rsidRPr="000C4D7D" w:rsidRDefault="00931C82" w:rsidP="007D0AED">
      <w:pPr>
        <w:jc w:val="both"/>
        <w:rPr>
          <w:rFonts w:cs="Arial"/>
          <w:color w:val="0000FF"/>
          <w:sz w:val="22"/>
          <w:szCs w:val="22"/>
        </w:rPr>
      </w:pPr>
      <w:r w:rsidRPr="000C4D7D">
        <w:rPr>
          <w:rFonts w:cs="Arial"/>
          <w:color w:val="0000FF"/>
          <w:sz w:val="22"/>
          <w:szCs w:val="22"/>
        </w:rPr>
        <w:t xml:space="preserve">Secondary outcome(s) are measures of additional or less important research interest. They may include additional clinical, psychological, economic, or safety outcomes (e.g. treatment related side effects/adverse events). However, as these endpoints are not used to calculate study power and sample size it is often not possible to draw robust conclusions from the results. </w:t>
      </w:r>
    </w:p>
    <w:p w14:paraId="2A97CD06" w14:textId="77777777" w:rsidR="00F426E2" w:rsidRDefault="00F426E2" w:rsidP="007D0AED">
      <w:pPr>
        <w:numPr>
          <w:ilvl w:val="0"/>
          <w:numId w:val="24"/>
        </w:numPr>
        <w:spacing w:before="240"/>
        <w:ind w:left="426"/>
        <w:jc w:val="both"/>
        <w:rPr>
          <w:b/>
          <w:bCs/>
          <w:sz w:val="26"/>
          <w:szCs w:val="26"/>
        </w:rPr>
      </w:pPr>
      <w:r>
        <w:rPr>
          <w:b/>
          <w:bCs/>
          <w:sz w:val="26"/>
          <w:szCs w:val="26"/>
        </w:rPr>
        <w:t>Qualitative</w:t>
      </w:r>
    </w:p>
    <w:p w14:paraId="1CA12E75" w14:textId="77777777" w:rsidR="005D6803" w:rsidRDefault="005D6803" w:rsidP="007D0AED">
      <w:pPr>
        <w:autoSpaceDE w:val="0"/>
        <w:autoSpaceDN w:val="0"/>
        <w:adjustRightInd w:val="0"/>
        <w:ind w:left="709"/>
        <w:jc w:val="both"/>
        <w:rPr>
          <w:color w:val="FF0000"/>
          <w:sz w:val="22"/>
          <w:szCs w:val="22"/>
        </w:rPr>
      </w:pPr>
    </w:p>
    <w:p w14:paraId="6E7FF8B8" w14:textId="77777777" w:rsidR="00F426E2" w:rsidRPr="000C4D7D" w:rsidRDefault="00964E87" w:rsidP="007D0AED">
      <w:pPr>
        <w:jc w:val="both"/>
        <w:rPr>
          <w:rFonts w:cs="Arial"/>
          <w:color w:val="0000FF"/>
          <w:sz w:val="22"/>
          <w:szCs w:val="22"/>
        </w:rPr>
      </w:pPr>
      <w:r w:rsidRPr="000C4D7D">
        <w:rPr>
          <w:rFonts w:cs="Arial"/>
          <w:color w:val="0000FF"/>
          <w:sz w:val="22"/>
          <w:szCs w:val="22"/>
        </w:rPr>
        <w:t>You should describe the form that you expect your findings to take (presentation of themes, critical episode presentation, life history) and the way in which you will present these (report, papers for publication, conference presentation, feedback to participants etc.)</w:t>
      </w:r>
    </w:p>
    <w:p w14:paraId="3E75B037" w14:textId="77777777" w:rsidR="00931C82" w:rsidRPr="00E77B54" w:rsidRDefault="00931C82" w:rsidP="007D0AED">
      <w:pPr>
        <w:pStyle w:val="Heading1"/>
        <w:numPr>
          <w:ilvl w:val="0"/>
          <w:numId w:val="10"/>
        </w:numPr>
        <w:spacing w:before="360"/>
        <w:ind w:left="0" w:hanging="567"/>
        <w:rPr>
          <w:rFonts w:ascii="Cambria" w:hAnsi="Cambria"/>
          <w:sz w:val="26"/>
          <w:szCs w:val="26"/>
        </w:rPr>
      </w:pPr>
      <w:r w:rsidRPr="00E77B54">
        <w:rPr>
          <w:rFonts w:ascii="Cambria" w:hAnsi="Cambria"/>
          <w:sz w:val="26"/>
          <w:szCs w:val="26"/>
        </w:rPr>
        <w:t xml:space="preserve">STUDY PROCEDURES </w:t>
      </w:r>
    </w:p>
    <w:p w14:paraId="43F6141C" w14:textId="77777777" w:rsidR="00931C82" w:rsidRPr="006373B6" w:rsidRDefault="00931C82" w:rsidP="007D0AED">
      <w:pPr>
        <w:keepNext/>
        <w:jc w:val="both"/>
        <w:rPr>
          <w:bCs/>
        </w:rPr>
      </w:pPr>
    </w:p>
    <w:p w14:paraId="526E3FC0" w14:textId="77777777" w:rsidR="00F426E2" w:rsidRPr="000C4D7D" w:rsidRDefault="00931C82" w:rsidP="007D0AED">
      <w:pPr>
        <w:keepNext/>
        <w:jc w:val="both"/>
        <w:rPr>
          <w:rFonts w:cs="Arial"/>
          <w:color w:val="0000FF"/>
          <w:sz w:val="22"/>
          <w:szCs w:val="22"/>
        </w:rPr>
      </w:pPr>
      <w:r w:rsidRPr="000C4D7D">
        <w:rPr>
          <w:rFonts w:cs="Arial"/>
          <w:color w:val="0000FF"/>
          <w:sz w:val="22"/>
          <w:szCs w:val="22"/>
        </w:rPr>
        <w:t xml:space="preserve">This section should describe exactly what is going to happen during conduct of the study. It is preferable to use the active voice and state in the future tense (e.g. “We will randomly allocate </w:t>
      </w:r>
      <w:r w:rsidR="00E20F07" w:rsidRPr="000C4D7D">
        <w:rPr>
          <w:rFonts w:cs="Arial"/>
          <w:color w:val="0000FF"/>
          <w:sz w:val="22"/>
          <w:szCs w:val="22"/>
        </w:rPr>
        <w:t>participants</w:t>
      </w:r>
      <w:r w:rsidRPr="000C4D7D">
        <w:rPr>
          <w:rFonts w:cs="Arial"/>
          <w:color w:val="0000FF"/>
          <w:sz w:val="22"/>
          <w:szCs w:val="22"/>
        </w:rPr>
        <w:t xml:space="preserve"> to…”). </w:t>
      </w:r>
    </w:p>
    <w:p w14:paraId="6A9090D3" w14:textId="77777777" w:rsidR="00931C82" w:rsidRPr="005C4161" w:rsidRDefault="00931C82" w:rsidP="007D0AED">
      <w:pPr>
        <w:numPr>
          <w:ilvl w:val="0"/>
          <w:numId w:val="15"/>
        </w:numPr>
        <w:spacing w:before="240"/>
        <w:ind w:left="426"/>
        <w:jc w:val="both"/>
        <w:rPr>
          <w:b/>
          <w:bCs/>
          <w:sz w:val="26"/>
          <w:szCs w:val="26"/>
        </w:rPr>
      </w:pPr>
      <w:r w:rsidRPr="005C4161">
        <w:rPr>
          <w:b/>
          <w:bCs/>
          <w:sz w:val="26"/>
          <w:szCs w:val="26"/>
        </w:rPr>
        <w:t>Recruitment of participants</w:t>
      </w:r>
    </w:p>
    <w:p w14:paraId="4710D3F5" w14:textId="77777777" w:rsidR="00931C82" w:rsidRPr="006373B6" w:rsidRDefault="00931C82" w:rsidP="007D0AED">
      <w:pPr>
        <w:jc w:val="both"/>
        <w:rPr>
          <w:b/>
          <w:sz w:val="22"/>
        </w:rPr>
      </w:pPr>
    </w:p>
    <w:p w14:paraId="6BA027A8" w14:textId="77777777" w:rsidR="00035B4C" w:rsidRDefault="00931C82" w:rsidP="007D0AED">
      <w:pPr>
        <w:jc w:val="both"/>
        <w:rPr>
          <w:rFonts w:cs="Arial"/>
          <w:color w:val="0000FF"/>
          <w:sz w:val="22"/>
          <w:szCs w:val="22"/>
        </w:rPr>
      </w:pPr>
      <w:r w:rsidRPr="000C4D7D">
        <w:rPr>
          <w:rFonts w:cs="Arial"/>
          <w:color w:val="0000FF"/>
          <w:sz w:val="22"/>
          <w:szCs w:val="22"/>
        </w:rPr>
        <w:t>This section should describe which potential participants will be identified/selected for recruitment (e.g. via outpatien</w:t>
      </w:r>
      <w:r w:rsidR="005E28F9" w:rsidRPr="000C4D7D">
        <w:rPr>
          <w:rFonts w:cs="Arial"/>
          <w:color w:val="0000FF"/>
          <w:sz w:val="22"/>
          <w:szCs w:val="22"/>
        </w:rPr>
        <w:t>t clinic</w:t>
      </w:r>
      <w:r w:rsidRPr="000C4D7D">
        <w:rPr>
          <w:rFonts w:cs="Arial"/>
          <w:color w:val="0000FF"/>
          <w:sz w:val="22"/>
          <w:szCs w:val="22"/>
        </w:rPr>
        <w:t>), how they will be approached</w:t>
      </w:r>
      <w:r w:rsidR="00EC293C">
        <w:rPr>
          <w:rFonts w:cs="Arial"/>
          <w:color w:val="0000FF"/>
          <w:sz w:val="22"/>
          <w:szCs w:val="22"/>
        </w:rPr>
        <w:t xml:space="preserve">, who will approach them, </w:t>
      </w:r>
      <w:r w:rsidRPr="000C4D7D">
        <w:rPr>
          <w:rFonts w:cs="Arial"/>
          <w:color w:val="0000FF"/>
          <w:sz w:val="22"/>
          <w:szCs w:val="22"/>
        </w:rPr>
        <w:t>how consent will be obtained</w:t>
      </w:r>
      <w:r w:rsidR="00035B4C">
        <w:rPr>
          <w:rFonts w:cs="Arial"/>
          <w:color w:val="0000FF"/>
          <w:sz w:val="22"/>
          <w:szCs w:val="22"/>
        </w:rPr>
        <w:t>, how long potential participants will be given to consider participation</w:t>
      </w:r>
      <w:r w:rsidR="00767782">
        <w:rPr>
          <w:rFonts w:cs="Arial"/>
          <w:color w:val="0000FF"/>
          <w:sz w:val="22"/>
          <w:szCs w:val="22"/>
        </w:rPr>
        <w:t>.</w:t>
      </w:r>
      <w:r w:rsidR="00767782" w:rsidRPr="00035B4C">
        <w:rPr>
          <w:rFonts w:cs="Arial"/>
          <w:i/>
          <w:color w:val="0000FF"/>
          <w:sz w:val="22"/>
          <w:szCs w:val="22"/>
        </w:rPr>
        <w:t xml:space="preserve"> [</w:t>
      </w:r>
      <w:r w:rsidR="00035B4C" w:rsidRPr="00035B4C">
        <w:rPr>
          <w:rFonts w:cs="Arial"/>
          <w:i/>
          <w:color w:val="0000FF"/>
          <w:sz w:val="22"/>
          <w:szCs w:val="22"/>
        </w:rPr>
        <w:t xml:space="preserve">National Statement Chapter </w:t>
      </w:r>
      <w:r w:rsidR="00035B4C">
        <w:rPr>
          <w:rFonts w:cs="Arial"/>
          <w:i/>
          <w:color w:val="0000FF"/>
          <w:sz w:val="22"/>
          <w:szCs w:val="22"/>
        </w:rPr>
        <w:t>2.2</w:t>
      </w:r>
      <w:r w:rsidR="00035B4C" w:rsidRPr="00035B4C">
        <w:rPr>
          <w:rFonts w:cs="Arial"/>
          <w:i/>
          <w:color w:val="0000FF"/>
          <w:sz w:val="22"/>
          <w:szCs w:val="22"/>
        </w:rPr>
        <w:t>]</w:t>
      </w:r>
    </w:p>
    <w:p w14:paraId="7A1E4712" w14:textId="77777777" w:rsidR="00035B4C" w:rsidRDefault="00035B4C" w:rsidP="007D0AED">
      <w:pPr>
        <w:jc w:val="both"/>
        <w:rPr>
          <w:rFonts w:cs="Arial"/>
          <w:color w:val="0000FF"/>
          <w:sz w:val="22"/>
          <w:szCs w:val="22"/>
        </w:rPr>
      </w:pPr>
    </w:p>
    <w:p w14:paraId="7699853B" w14:textId="77777777" w:rsidR="00EC293C" w:rsidRPr="00EC293C" w:rsidRDefault="00EC293C" w:rsidP="00EC293C">
      <w:pPr>
        <w:jc w:val="both"/>
        <w:rPr>
          <w:color w:val="0000FF"/>
          <w:sz w:val="22"/>
          <w:szCs w:val="22"/>
        </w:rPr>
      </w:pPr>
      <w:r w:rsidRPr="00EC293C">
        <w:rPr>
          <w:color w:val="0000FF"/>
          <w:sz w:val="22"/>
          <w:szCs w:val="22"/>
        </w:rPr>
        <w:t xml:space="preserve">Please note that research that uses de-identified datasets still needs to describe the participants in the application. This research may involve the use of information with or without personal identifiers and it may be obtained from or associated with individuals or gathered in aggregate form. </w:t>
      </w:r>
    </w:p>
    <w:p w14:paraId="7A9926D6" w14:textId="77777777" w:rsidR="004C3800" w:rsidRDefault="004C3800" w:rsidP="007D0AED">
      <w:pPr>
        <w:jc w:val="both"/>
        <w:rPr>
          <w:rFonts w:cs="Arial"/>
          <w:color w:val="0000FF"/>
          <w:sz w:val="22"/>
          <w:szCs w:val="22"/>
        </w:rPr>
      </w:pPr>
    </w:p>
    <w:p w14:paraId="6073CA10" w14:textId="77777777" w:rsidR="004C3800" w:rsidRDefault="004C3800" w:rsidP="007D0AED">
      <w:pPr>
        <w:jc w:val="both"/>
        <w:rPr>
          <w:rFonts w:cs="Arial"/>
          <w:color w:val="0000FF"/>
          <w:sz w:val="22"/>
          <w:szCs w:val="22"/>
        </w:rPr>
      </w:pPr>
    </w:p>
    <w:p w14:paraId="551BBE6C" w14:textId="77777777" w:rsidR="00035B4C" w:rsidRDefault="00035B4C" w:rsidP="007D0AED">
      <w:pPr>
        <w:jc w:val="both"/>
        <w:rPr>
          <w:rFonts w:cs="Arial"/>
          <w:color w:val="0000FF"/>
          <w:sz w:val="22"/>
          <w:szCs w:val="22"/>
        </w:rPr>
      </w:pPr>
      <w:r>
        <w:rPr>
          <w:rFonts w:cs="Arial"/>
          <w:color w:val="0000FF"/>
          <w:sz w:val="22"/>
          <w:szCs w:val="22"/>
        </w:rPr>
        <w:t xml:space="preserve">If the recruiter is in a perceived position of power, or in a dependent/unequal relationship with the participant, further information is required on how this will be managed </w:t>
      </w:r>
      <w:r w:rsidRPr="00035B4C">
        <w:rPr>
          <w:rFonts w:cs="Arial"/>
          <w:i/>
          <w:color w:val="0000FF"/>
          <w:sz w:val="22"/>
          <w:szCs w:val="22"/>
        </w:rPr>
        <w:t>[National Statement Chapter 4.3]</w:t>
      </w:r>
      <w:r>
        <w:rPr>
          <w:rFonts w:cs="Arial"/>
          <w:color w:val="0000FF"/>
          <w:sz w:val="22"/>
          <w:szCs w:val="22"/>
        </w:rPr>
        <w:t>.</w:t>
      </w:r>
    </w:p>
    <w:p w14:paraId="246523AE" w14:textId="77777777" w:rsidR="00035B4C" w:rsidRDefault="00035B4C" w:rsidP="007D0AED">
      <w:pPr>
        <w:jc w:val="both"/>
        <w:rPr>
          <w:rFonts w:cs="Arial"/>
          <w:color w:val="0000FF"/>
          <w:sz w:val="22"/>
          <w:szCs w:val="22"/>
        </w:rPr>
      </w:pPr>
    </w:p>
    <w:p w14:paraId="57169A02" w14:textId="77777777" w:rsidR="00035B4C" w:rsidRDefault="00931C82" w:rsidP="007D0AED">
      <w:pPr>
        <w:jc w:val="both"/>
        <w:rPr>
          <w:rFonts w:cs="Arial"/>
          <w:color w:val="0000FF"/>
          <w:sz w:val="22"/>
          <w:szCs w:val="22"/>
        </w:rPr>
      </w:pPr>
      <w:r w:rsidRPr="000C4D7D">
        <w:rPr>
          <w:rFonts w:cs="Arial"/>
          <w:color w:val="0000FF"/>
          <w:sz w:val="22"/>
          <w:szCs w:val="22"/>
        </w:rPr>
        <w:t xml:space="preserve">You may need to justify the feasibility of recruiting the required number of </w:t>
      </w:r>
      <w:r w:rsidR="00E20F07" w:rsidRPr="000C4D7D">
        <w:rPr>
          <w:rFonts w:cs="Arial"/>
          <w:color w:val="0000FF"/>
          <w:sz w:val="22"/>
          <w:szCs w:val="22"/>
        </w:rPr>
        <w:t>participants</w:t>
      </w:r>
      <w:r w:rsidRPr="000C4D7D">
        <w:rPr>
          <w:rFonts w:cs="Arial"/>
          <w:color w:val="0000FF"/>
          <w:sz w:val="22"/>
          <w:szCs w:val="22"/>
        </w:rPr>
        <w:t xml:space="preserve"> and estimate the proportion that you would expect will agree to participate. </w:t>
      </w:r>
    </w:p>
    <w:p w14:paraId="191F29BA" w14:textId="77777777" w:rsidR="00035B4C" w:rsidRDefault="00035B4C" w:rsidP="007D0AED">
      <w:pPr>
        <w:jc w:val="both"/>
        <w:rPr>
          <w:rFonts w:cs="Arial"/>
          <w:color w:val="0000FF"/>
          <w:sz w:val="22"/>
          <w:szCs w:val="22"/>
        </w:rPr>
      </w:pPr>
    </w:p>
    <w:p w14:paraId="5B9086BB" w14:textId="76A94397" w:rsidR="00931C82" w:rsidRDefault="00931C82" w:rsidP="007D0AED">
      <w:pPr>
        <w:jc w:val="both"/>
        <w:rPr>
          <w:rFonts w:cs="Arial"/>
          <w:color w:val="0000FF"/>
          <w:sz w:val="22"/>
          <w:szCs w:val="22"/>
        </w:rPr>
      </w:pPr>
      <w:r w:rsidRPr="000C4D7D">
        <w:rPr>
          <w:rFonts w:cs="Arial"/>
          <w:color w:val="0000FF"/>
          <w:sz w:val="22"/>
          <w:szCs w:val="22"/>
        </w:rPr>
        <w:t xml:space="preserve">Finally, the </w:t>
      </w:r>
      <w:proofErr w:type="gramStart"/>
      <w:r w:rsidRPr="000C4D7D">
        <w:rPr>
          <w:rFonts w:cs="Arial"/>
          <w:color w:val="0000FF"/>
          <w:sz w:val="22"/>
          <w:szCs w:val="22"/>
        </w:rPr>
        <w:t>period of time</w:t>
      </w:r>
      <w:proofErr w:type="gramEnd"/>
      <w:r w:rsidRPr="000C4D7D">
        <w:rPr>
          <w:rFonts w:cs="Arial"/>
          <w:color w:val="0000FF"/>
          <w:sz w:val="22"/>
          <w:szCs w:val="22"/>
        </w:rPr>
        <w:t xml:space="preserve"> expected to recruit the required number of participants should be stated here. </w:t>
      </w:r>
    </w:p>
    <w:p w14:paraId="5692FC41" w14:textId="0F5E5F76" w:rsidR="00B863A5" w:rsidRDefault="00B863A5" w:rsidP="007D0AED">
      <w:pPr>
        <w:jc w:val="both"/>
        <w:rPr>
          <w:rFonts w:cs="Arial"/>
          <w:color w:val="0000FF"/>
          <w:sz w:val="22"/>
          <w:szCs w:val="22"/>
        </w:rPr>
      </w:pPr>
    </w:p>
    <w:p w14:paraId="78749311" w14:textId="2B862254" w:rsidR="00B863A5" w:rsidRPr="008E4688" w:rsidRDefault="00B863A5" w:rsidP="00B863A5">
      <w:pPr>
        <w:jc w:val="both"/>
        <w:rPr>
          <w:rFonts w:cs="Arial"/>
          <w:i/>
          <w:iCs/>
          <w:color w:val="0000FF"/>
          <w:sz w:val="22"/>
          <w:szCs w:val="22"/>
          <w:u w:val="single"/>
        </w:rPr>
      </w:pPr>
      <w:r w:rsidRPr="008E4688">
        <w:rPr>
          <w:rFonts w:cs="Arial"/>
          <w:i/>
          <w:iCs/>
          <w:color w:val="0000FF"/>
          <w:sz w:val="22"/>
          <w:szCs w:val="22"/>
          <w:u w:val="single"/>
        </w:rPr>
        <w:t>NS reference: N</w:t>
      </w:r>
      <w:r>
        <w:rPr>
          <w:rFonts w:cs="Arial"/>
          <w:i/>
          <w:iCs/>
          <w:color w:val="0000FF"/>
          <w:sz w:val="22"/>
          <w:szCs w:val="22"/>
          <w:u w:val="single"/>
        </w:rPr>
        <w:t>S Chapter 3, Element 2</w:t>
      </w:r>
    </w:p>
    <w:p w14:paraId="3280FC6C" w14:textId="77777777" w:rsidR="00B863A5" w:rsidRPr="000C4D7D" w:rsidRDefault="00B863A5" w:rsidP="007D0AED">
      <w:pPr>
        <w:jc w:val="both"/>
        <w:rPr>
          <w:rFonts w:cs="Arial"/>
          <w:color w:val="0000FF"/>
          <w:sz w:val="22"/>
          <w:szCs w:val="22"/>
        </w:rPr>
      </w:pPr>
    </w:p>
    <w:p w14:paraId="528D9CAF" w14:textId="77777777" w:rsidR="00931C82" w:rsidRPr="005C4161" w:rsidRDefault="00931C82" w:rsidP="007D0AED">
      <w:pPr>
        <w:numPr>
          <w:ilvl w:val="0"/>
          <w:numId w:val="15"/>
        </w:numPr>
        <w:spacing w:before="240"/>
        <w:ind w:left="426"/>
        <w:jc w:val="both"/>
        <w:rPr>
          <w:b/>
          <w:bCs/>
          <w:sz w:val="26"/>
          <w:szCs w:val="26"/>
        </w:rPr>
      </w:pPr>
      <w:r w:rsidRPr="005C4161">
        <w:rPr>
          <w:b/>
          <w:bCs/>
          <w:sz w:val="26"/>
          <w:szCs w:val="26"/>
        </w:rPr>
        <w:t>Study procedure</w:t>
      </w:r>
      <w:r w:rsidR="007B1972">
        <w:rPr>
          <w:b/>
          <w:bCs/>
          <w:sz w:val="26"/>
          <w:szCs w:val="26"/>
        </w:rPr>
        <w:t>s</w:t>
      </w:r>
      <w:r w:rsidRPr="005C4161">
        <w:rPr>
          <w:b/>
          <w:bCs/>
          <w:sz w:val="26"/>
          <w:szCs w:val="26"/>
        </w:rPr>
        <w:t xml:space="preserve"> </w:t>
      </w:r>
    </w:p>
    <w:p w14:paraId="1DC0BCDE" w14:textId="77777777" w:rsidR="00931C82" w:rsidRPr="006373B6" w:rsidRDefault="00931C82" w:rsidP="007D0AED">
      <w:pPr>
        <w:jc w:val="both"/>
        <w:rPr>
          <w:b/>
        </w:rPr>
      </w:pPr>
    </w:p>
    <w:p w14:paraId="061A5B95" w14:textId="77777777" w:rsidR="00035B4C" w:rsidRDefault="00931C82" w:rsidP="007D0AED">
      <w:pPr>
        <w:jc w:val="both"/>
        <w:rPr>
          <w:color w:val="0000FF"/>
          <w:sz w:val="22"/>
        </w:rPr>
      </w:pPr>
      <w:r w:rsidRPr="000C4D7D">
        <w:rPr>
          <w:color w:val="0000FF"/>
          <w:sz w:val="22"/>
        </w:rPr>
        <w:t xml:space="preserve">In this section you need to clearly and comprehensively describe exactly what will happen to participants once they are enrolled in your study. </w:t>
      </w:r>
    </w:p>
    <w:p w14:paraId="3C3808D2" w14:textId="77777777" w:rsidR="008069E6" w:rsidRPr="000C4D7D" w:rsidRDefault="00931C82" w:rsidP="007D0AED">
      <w:pPr>
        <w:jc w:val="both"/>
        <w:rPr>
          <w:i/>
          <w:color w:val="0000FF"/>
          <w:sz w:val="22"/>
        </w:rPr>
      </w:pPr>
      <w:r w:rsidRPr="000C4D7D">
        <w:rPr>
          <w:color w:val="0000FF"/>
          <w:sz w:val="22"/>
        </w:rPr>
        <w:t xml:space="preserve">Depending on the study it might include the frequency and duration of visits whether they are expected to self-complete a daily diary at home, the duration of the study or follow-up, </w:t>
      </w:r>
      <w:r w:rsidR="00D33E21" w:rsidRPr="000C4D7D">
        <w:rPr>
          <w:color w:val="0000FF"/>
          <w:sz w:val="22"/>
        </w:rPr>
        <w:t xml:space="preserve">if they will take part in a focus group, </w:t>
      </w:r>
      <w:r w:rsidRPr="000C4D7D">
        <w:rPr>
          <w:color w:val="0000FF"/>
          <w:sz w:val="22"/>
        </w:rPr>
        <w:t>and any measurements taken at each visit (e.g. questionnaires, physical measurements, biological samples).</w:t>
      </w:r>
      <w:r w:rsidRPr="000C4D7D">
        <w:rPr>
          <w:i/>
          <w:color w:val="0000FF"/>
          <w:sz w:val="22"/>
        </w:rPr>
        <w:t xml:space="preserve"> </w:t>
      </w:r>
    </w:p>
    <w:p w14:paraId="4CB721C7" w14:textId="77777777" w:rsidR="00931C82" w:rsidRPr="000C4D7D" w:rsidRDefault="00931C82" w:rsidP="007D0AED">
      <w:pPr>
        <w:jc w:val="both"/>
        <w:rPr>
          <w:i/>
          <w:color w:val="0000FF"/>
          <w:sz w:val="22"/>
        </w:rPr>
      </w:pPr>
    </w:p>
    <w:p w14:paraId="28979FB1" w14:textId="77777777" w:rsidR="00035B4C" w:rsidRDefault="00931C82" w:rsidP="007D0AED">
      <w:pPr>
        <w:jc w:val="both"/>
        <w:rPr>
          <w:color w:val="0000FF"/>
          <w:sz w:val="22"/>
        </w:rPr>
      </w:pPr>
      <w:r w:rsidRPr="000C4D7D">
        <w:rPr>
          <w:color w:val="0000FF"/>
          <w:sz w:val="22"/>
        </w:rPr>
        <w:t xml:space="preserve">You should include precise details of </w:t>
      </w:r>
      <w:r w:rsidR="00F426E2" w:rsidRPr="000C4D7D">
        <w:rPr>
          <w:color w:val="0000FF"/>
          <w:sz w:val="22"/>
        </w:rPr>
        <w:t xml:space="preserve">any </w:t>
      </w:r>
      <w:r w:rsidRPr="000C4D7D">
        <w:rPr>
          <w:color w:val="0000FF"/>
          <w:sz w:val="22"/>
        </w:rPr>
        <w:t>intervention(s) intended for each group/participant</w:t>
      </w:r>
      <w:r w:rsidR="00D33E21" w:rsidRPr="000C4D7D">
        <w:rPr>
          <w:color w:val="0000FF"/>
          <w:sz w:val="22"/>
        </w:rPr>
        <w:t xml:space="preserve"> incl</w:t>
      </w:r>
      <w:r w:rsidR="008069E6" w:rsidRPr="000C4D7D">
        <w:rPr>
          <w:color w:val="0000FF"/>
          <w:sz w:val="22"/>
        </w:rPr>
        <w:t xml:space="preserve">uding the time each study visit (interview, questionnaire, test) </w:t>
      </w:r>
      <w:r w:rsidR="00D33E21" w:rsidRPr="000C4D7D">
        <w:rPr>
          <w:color w:val="0000FF"/>
          <w:sz w:val="22"/>
        </w:rPr>
        <w:t>will take</w:t>
      </w:r>
      <w:r w:rsidR="00035B4C">
        <w:rPr>
          <w:color w:val="0000FF"/>
          <w:sz w:val="22"/>
        </w:rPr>
        <w:t>, where it will take place,</w:t>
      </w:r>
      <w:r w:rsidR="00EC293C">
        <w:rPr>
          <w:color w:val="0000FF"/>
          <w:sz w:val="22"/>
        </w:rPr>
        <w:t xml:space="preserve"> </w:t>
      </w:r>
      <w:r w:rsidR="00D33E21" w:rsidRPr="000C4D7D">
        <w:rPr>
          <w:color w:val="0000FF"/>
          <w:sz w:val="22"/>
        </w:rPr>
        <w:t>and what is involved</w:t>
      </w:r>
      <w:r w:rsidR="00F426E2" w:rsidRPr="000C4D7D">
        <w:rPr>
          <w:color w:val="0000FF"/>
          <w:sz w:val="22"/>
        </w:rPr>
        <w:t>.</w:t>
      </w:r>
      <w:r w:rsidRPr="000C4D7D">
        <w:rPr>
          <w:color w:val="0000FF"/>
          <w:sz w:val="22"/>
        </w:rPr>
        <w:t xml:space="preserve"> </w:t>
      </w:r>
    </w:p>
    <w:p w14:paraId="5BD61F51" w14:textId="77777777" w:rsidR="00035B4C" w:rsidRDefault="00931C82" w:rsidP="007D0AED">
      <w:pPr>
        <w:jc w:val="both"/>
        <w:rPr>
          <w:color w:val="0000FF"/>
          <w:sz w:val="22"/>
        </w:rPr>
      </w:pPr>
      <w:r w:rsidRPr="000C4D7D">
        <w:rPr>
          <w:color w:val="0000FF"/>
          <w:sz w:val="22"/>
        </w:rPr>
        <w:t xml:space="preserve">You should also provide details of any follow-up and consider how you will monitor </w:t>
      </w:r>
      <w:r w:rsidR="00F426E2" w:rsidRPr="000C4D7D">
        <w:rPr>
          <w:color w:val="0000FF"/>
          <w:sz w:val="22"/>
        </w:rPr>
        <w:t>ongoing participation if applicable</w:t>
      </w:r>
      <w:r w:rsidRPr="000C4D7D">
        <w:rPr>
          <w:color w:val="0000FF"/>
          <w:sz w:val="22"/>
        </w:rPr>
        <w:t xml:space="preserve">. </w:t>
      </w:r>
    </w:p>
    <w:p w14:paraId="407C5459" w14:textId="77777777" w:rsidR="00035B4C" w:rsidRDefault="00035B4C" w:rsidP="007D0AED">
      <w:pPr>
        <w:jc w:val="both"/>
        <w:rPr>
          <w:color w:val="0000FF"/>
          <w:sz w:val="22"/>
        </w:rPr>
      </w:pPr>
    </w:p>
    <w:p w14:paraId="7CBC9FB6" w14:textId="25055F11" w:rsidR="008069E6" w:rsidRDefault="00931C82" w:rsidP="007D0AED">
      <w:pPr>
        <w:jc w:val="both"/>
        <w:rPr>
          <w:b/>
          <w:color w:val="0000FF"/>
          <w:sz w:val="22"/>
        </w:rPr>
      </w:pPr>
      <w:r w:rsidRPr="000C4D7D">
        <w:rPr>
          <w:color w:val="0000FF"/>
          <w:sz w:val="22"/>
        </w:rPr>
        <w:t>You might also describe under which circumstances participants may withdraw</w:t>
      </w:r>
      <w:r w:rsidR="002B64F0" w:rsidRPr="000C4D7D">
        <w:rPr>
          <w:color w:val="0000FF"/>
          <w:sz w:val="22"/>
        </w:rPr>
        <w:t xml:space="preserve"> or be withdrawn by the investigators</w:t>
      </w:r>
      <w:r w:rsidRPr="000C4D7D">
        <w:rPr>
          <w:color w:val="0000FF"/>
          <w:sz w:val="22"/>
        </w:rPr>
        <w:t xml:space="preserve"> and how this will occur. </w:t>
      </w:r>
      <w:r w:rsidRPr="00035B4C">
        <w:rPr>
          <w:b/>
          <w:color w:val="0000FF"/>
          <w:sz w:val="22"/>
        </w:rPr>
        <w:t>A schematic diagram or flow chart may be useful for this section.</w:t>
      </w:r>
    </w:p>
    <w:p w14:paraId="5A1CD2FC" w14:textId="0288C762" w:rsidR="00B863A5" w:rsidRDefault="00B863A5" w:rsidP="007D0AED">
      <w:pPr>
        <w:jc w:val="both"/>
        <w:rPr>
          <w:b/>
          <w:color w:val="0000FF"/>
          <w:sz w:val="22"/>
        </w:rPr>
      </w:pPr>
    </w:p>
    <w:p w14:paraId="13E38CBB" w14:textId="77777777" w:rsidR="00B863A5" w:rsidRPr="00E0561C" w:rsidRDefault="00B863A5" w:rsidP="00B863A5">
      <w:pPr>
        <w:jc w:val="both"/>
        <w:rPr>
          <w:rFonts w:cs="Arial"/>
          <w:i/>
          <w:iCs/>
          <w:color w:val="0000FF"/>
          <w:sz w:val="22"/>
        </w:rPr>
      </w:pPr>
      <w:r w:rsidRPr="00E0561C">
        <w:rPr>
          <w:rFonts w:cs="Arial"/>
          <w:i/>
          <w:iCs/>
          <w:color w:val="0000FF"/>
          <w:sz w:val="22"/>
        </w:rPr>
        <w:t>NS reference: Chapter 3.1, Element 1</w:t>
      </w:r>
    </w:p>
    <w:p w14:paraId="5455A7DB" w14:textId="77777777" w:rsidR="00B863A5" w:rsidRPr="000C4D7D" w:rsidRDefault="00B863A5" w:rsidP="007D0AED">
      <w:pPr>
        <w:jc w:val="both"/>
        <w:rPr>
          <w:color w:val="0000FF"/>
          <w:sz w:val="22"/>
        </w:rPr>
      </w:pPr>
    </w:p>
    <w:p w14:paraId="6B4810F6" w14:textId="77777777" w:rsidR="00931C82" w:rsidRPr="005C4161" w:rsidRDefault="00F426E2" w:rsidP="007D0AED">
      <w:pPr>
        <w:numPr>
          <w:ilvl w:val="0"/>
          <w:numId w:val="15"/>
        </w:numPr>
        <w:spacing w:before="240"/>
        <w:ind w:left="426" w:hanging="426"/>
        <w:jc w:val="both"/>
        <w:rPr>
          <w:b/>
          <w:bCs/>
          <w:sz w:val="26"/>
          <w:szCs w:val="26"/>
        </w:rPr>
      </w:pPr>
      <w:r>
        <w:rPr>
          <w:b/>
          <w:bCs/>
          <w:sz w:val="26"/>
          <w:szCs w:val="26"/>
        </w:rPr>
        <w:t>Methods of data collection</w:t>
      </w:r>
      <w:r w:rsidR="00931C82" w:rsidRPr="005C4161">
        <w:rPr>
          <w:b/>
          <w:bCs/>
          <w:sz w:val="26"/>
          <w:szCs w:val="26"/>
        </w:rPr>
        <w:t xml:space="preserve"> </w:t>
      </w:r>
    </w:p>
    <w:p w14:paraId="46BF9358" w14:textId="77777777" w:rsidR="00931C82" w:rsidRPr="006373B6" w:rsidRDefault="00931C82" w:rsidP="007D0AED">
      <w:pPr>
        <w:jc w:val="both"/>
        <w:rPr>
          <w:b/>
        </w:rPr>
      </w:pPr>
    </w:p>
    <w:p w14:paraId="3E84790D" w14:textId="77777777" w:rsidR="00F426E2" w:rsidRPr="000C4D7D" w:rsidRDefault="00931C82" w:rsidP="007D0AED">
      <w:pPr>
        <w:autoSpaceDE w:val="0"/>
        <w:autoSpaceDN w:val="0"/>
        <w:adjustRightInd w:val="0"/>
        <w:jc w:val="both"/>
        <w:rPr>
          <w:color w:val="0000FF"/>
          <w:sz w:val="22"/>
        </w:rPr>
      </w:pPr>
      <w:r w:rsidRPr="000C4D7D">
        <w:rPr>
          <w:color w:val="0000FF"/>
          <w:sz w:val="22"/>
        </w:rPr>
        <w:t xml:space="preserve">It is essential to state how the data will be collected to assess the outcome(s) of the study (e.g. patient questionnaire, </w:t>
      </w:r>
      <w:r w:rsidR="00F426E2" w:rsidRPr="000C4D7D">
        <w:rPr>
          <w:color w:val="0000FF"/>
          <w:sz w:val="22"/>
        </w:rPr>
        <w:t xml:space="preserve">interview, </w:t>
      </w:r>
      <w:r w:rsidR="006244BE" w:rsidRPr="000C4D7D">
        <w:rPr>
          <w:color w:val="0000FF"/>
          <w:sz w:val="22"/>
        </w:rPr>
        <w:t xml:space="preserve">focus group, </w:t>
      </w:r>
      <w:r w:rsidRPr="000C4D7D">
        <w:rPr>
          <w:color w:val="0000FF"/>
          <w:sz w:val="22"/>
        </w:rPr>
        <w:t>medical charts, routinely collected hospital</w:t>
      </w:r>
      <w:r w:rsidR="00F426E2" w:rsidRPr="000C4D7D">
        <w:rPr>
          <w:color w:val="0000FF"/>
          <w:sz w:val="22"/>
        </w:rPr>
        <w:t xml:space="preserve"> case notes</w:t>
      </w:r>
      <w:r w:rsidR="00035B4C">
        <w:rPr>
          <w:color w:val="0000FF"/>
          <w:sz w:val="22"/>
        </w:rPr>
        <w:t>, datasets</w:t>
      </w:r>
      <w:r w:rsidRPr="000C4D7D">
        <w:rPr>
          <w:color w:val="0000FF"/>
          <w:sz w:val="22"/>
        </w:rPr>
        <w:t>/database</w:t>
      </w:r>
      <w:r w:rsidR="00F426E2" w:rsidRPr="000C4D7D">
        <w:rPr>
          <w:color w:val="0000FF"/>
          <w:sz w:val="22"/>
        </w:rPr>
        <w:t>s</w:t>
      </w:r>
      <w:r w:rsidRPr="000C4D7D">
        <w:rPr>
          <w:color w:val="0000FF"/>
          <w:sz w:val="22"/>
        </w:rPr>
        <w:t xml:space="preserve">, biological specimens). </w:t>
      </w:r>
    </w:p>
    <w:p w14:paraId="7B24B8A4" w14:textId="77777777" w:rsidR="006244BE" w:rsidRPr="000C4D7D" w:rsidRDefault="006244BE" w:rsidP="007D0AED">
      <w:pPr>
        <w:autoSpaceDE w:val="0"/>
        <w:autoSpaceDN w:val="0"/>
        <w:adjustRightInd w:val="0"/>
        <w:jc w:val="both"/>
        <w:rPr>
          <w:color w:val="0000FF"/>
          <w:sz w:val="22"/>
        </w:rPr>
      </w:pPr>
    </w:p>
    <w:p w14:paraId="4ACC7260" w14:textId="77777777" w:rsidR="00035B4C" w:rsidRDefault="00931C82" w:rsidP="007D0AED">
      <w:pPr>
        <w:autoSpaceDE w:val="0"/>
        <w:autoSpaceDN w:val="0"/>
        <w:adjustRightInd w:val="0"/>
        <w:jc w:val="both"/>
        <w:rPr>
          <w:color w:val="0000FF"/>
          <w:sz w:val="22"/>
        </w:rPr>
      </w:pPr>
      <w:r w:rsidRPr="000C4D7D">
        <w:rPr>
          <w:color w:val="0000FF"/>
          <w:sz w:val="22"/>
        </w:rPr>
        <w:t>Describe at what point(s) of the study data collection will occur. You should make statements that justify the validity of the study measure/instrument</w:t>
      </w:r>
      <w:r w:rsidR="00964E87" w:rsidRPr="000C4D7D">
        <w:rPr>
          <w:color w:val="0000FF"/>
          <w:sz w:val="22"/>
        </w:rPr>
        <w:t xml:space="preserve"> </w:t>
      </w:r>
      <w:r w:rsidR="006244BE" w:rsidRPr="000C4D7D">
        <w:rPr>
          <w:color w:val="0000FF"/>
          <w:sz w:val="22"/>
        </w:rPr>
        <w:t>and/</w:t>
      </w:r>
      <w:r w:rsidR="00D33E21" w:rsidRPr="000C4D7D">
        <w:rPr>
          <w:color w:val="0000FF"/>
          <w:sz w:val="22"/>
        </w:rPr>
        <w:t>or whether there will be audio recordings</w:t>
      </w:r>
      <w:r w:rsidRPr="000C4D7D">
        <w:rPr>
          <w:color w:val="0000FF"/>
          <w:sz w:val="22"/>
        </w:rPr>
        <w:t xml:space="preserve">. If not, you will have to verify how you will ensure the validity and quality of data being collected. </w:t>
      </w:r>
    </w:p>
    <w:p w14:paraId="204C9E06" w14:textId="77777777" w:rsidR="00035B4C" w:rsidRDefault="00035B4C" w:rsidP="007D0AED">
      <w:pPr>
        <w:autoSpaceDE w:val="0"/>
        <w:autoSpaceDN w:val="0"/>
        <w:adjustRightInd w:val="0"/>
        <w:jc w:val="both"/>
        <w:rPr>
          <w:color w:val="0000FF"/>
          <w:sz w:val="22"/>
        </w:rPr>
      </w:pPr>
    </w:p>
    <w:p w14:paraId="36571B28" w14:textId="471AF9AA" w:rsidR="00931C82" w:rsidRDefault="00931C82" w:rsidP="007D0AED">
      <w:pPr>
        <w:autoSpaceDE w:val="0"/>
        <w:autoSpaceDN w:val="0"/>
        <w:adjustRightInd w:val="0"/>
        <w:jc w:val="both"/>
        <w:rPr>
          <w:color w:val="0000FF"/>
          <w:sz w:val="22"/>
        </w:rPr>
      </w:pPr>
      <w:r w:rsidRPr="000C4D7D">
        <w:rPr>
          <w:color w:val="0000FF"/>
          <w:sz w:val="22"/>
        </w:rPr>
        <w:lastRenderedPageBreak/>
        <w:t xml:space="preserve">Also, mention here if you are going to have one or more assessors to collect data, their level of training/experience (or how they will be trained), and if you are planning to assess inter-rater reliability (if applicable). </w:t>
      </w:r>
    </w:p>
    <w:p w14:paraId="70E8D389" w14:textId="2ADD85BD" w:rsidR="00F671F2" w:rsidRDefault="00F671F2" w:rsidP="007D0AED">
      <w:pPr>
        <w:autoSpaceDE w:val="0"/>
        <w:autoSpaceDN w:val="0"/>
        <w:adjustRightInd w:val="0"/>
        <w:jc w:val="both"/>
        <w:rPr>
          <w:color w:val="0000FF"/>
          <w:sz w:val="22"/>
        </w:rPr>
      </w:pPr>
    </w:p>
    <w:p w14:paraId="26B68FF8" w14:textId="77777777" w:rsidR="008D2C7E" w:rsidRDefault="00F671F2" w:rsidP="00E66A90">
      <w:pPr>
        <w:autoSpaceDE w:val="0"/>
        <w:autoSpaceDN w:val="0"/>
        <w:adjustRightInd w:val="0"/>
        <w:jc w:val="both"/>
        <w:rPr>
          <w:color w:val="0000FF"/>
        </w:rPr>
      </w:pPr>
      <w:r>
        <w:rPr>
          <w:color w:val="0000FF"/>
          <w:sz w:val="22"/>
        </w:rPr>
        <w:t xml:space="preserve">Does your research involve the use of Artificial Intelligence (AI)? </w:t>
      </w:r>
      <w:r w:rsidR="00E66A90">
        <w:rPr>
          <w:color w:val="0000FF"/>
        </w:rPr>
        <w:t>If so, provide</w:t>
      </w:r>
      <w:r w:rsidR="008D2C7E">
        <w:rPr>
          <w:color w:val="0000FF"/>
        </w:rPr>
        <w:t xml:space="preserve"> the following details:</w:t>
      </w:r>
    </w:p>
    <w:p w14:paraId="35492C52" w14:textId="77777777" w:rsidR="008D2C7E" w:rsidRDefault="00E66A90" w:rsidP="008D2C7E">
      <w:pPr>
        <w:pStyle w:val="ListParagraph"/>
        <w:numPr>
          <w:ilvl w:val="0"/>
          <w:numId w:val="41"/>
        </w:numPr>
        <w:autoSpaceDE w:val="0"/>
        <w:autoSpaceDN w:val="0"/>
        <w:adjustRightInd w:val="0"/>
        <w:jc w:val="both"/>
        <w:rPr>
          <w:color w:val="0000FF"/>
        </w:rPr>
      </w:pPr>
      <w:r w:rsidRPr="00E0561C">
        <w:rPr>
          <w:color w:val="0000FF"/>
        </w:rPr>
        <w:t>where the data are currently stored</w:t>
      </w:r>
    </w:p>
    <w:p w14:paraId="1FC6A555" w14:textId="204CA739" w:rsidR="008D2C7E" w:rsidRDefault="00E66A90" w:rsidP="008D2C7E">
      <w:pPr>
        <w:pStyle w:val="ListParagraph"/>
        <w:numPr>
          <w:ilvl w:val="0"/>
          <w:numId w:val="41"/>
        </w:numPr>
        <w:autoSpaceDE w:val="0"/>
        <w:autoSpaceDN w:val="0"/>
        <w:adjustRightInd w:val="0"/>
        <w:jc w:val="both"/>
        <w:rPr>
          <w:color w:val="0000FF"/>
        </w:rPr>
      </w:pPr>
      <w:r w:rsidRPr="00E0561C">
        <w:rPr>
          <w:color w:val="0000FF"/>
        </w:rPr>
        <w:t xml:space="preserve">who is the custodian of the data </w:t>
      </w:r>
      <w:proofErr w:type="gramStart"/>
      <w:r w:rsidRPr="00E0561C">
        <w:rPr>
          <w:color w:val="0000FF"/>
        </w:rPr>
        <w:t>source</w:t>
      </w:r>
      <w:proofErr w:type="gramEnd"/>
      <w:r w:rsidRPr="00E0561C">
        <w:rPr>
          <w:color w:val="0000FF"/>
        </w:rPr>
        <w:t xml:space="preserve"> </w:t>
      </w:r>
    </w:p>
    <w:p w14:paraId="6A972AE8" w14:textId="3C9FDCDC" w:rsidR="008D2C7E" w:rsidRPr="00E0561C" w:rsidRDefault="008D2C7E" w:rsidP="008D2C7E">
      <w:pPr>
        <w:pStyle w:val="ListParagraph"/>
        <w:numPr>
          <w:ilvl w:val="0"/>
          <w:numId w:val="41"/>
        </w:numPr>
        <w:autoSpaceDE w:val="0"/>
        <w:autoSpaceDN w:val="0"/>
        <w:adjustRightInd w:val="0"/>
        <w:jc w:val="both"/>
        <w:rPr>
          <w:color w:val="0000FF"/>
        </w:rPr>
      </w:pPr>
      <w:r>
        <w:rPr>
          <w:color w:val="0000FF"/>
        </w:rPr>
        <w:t>include the ap</w:t>
      </w:r>
      <w:r w:rsidR="007864B5">
        <w:rPr>
          <w:color w:val="0000FF"/>
        </w:rPr>
        <w:t xml:space="preserve">proximate size of the data </w:t>
      </w:r>
      <w:proofErr w:type="gramStart"/>
      <w:r w:rsidR="007864B5">
        <w:rPr>
          <w:color w:val="0000FF"/>
        </w:rPr>
        <w:t>set</w:t>
      </w:r>
      <w:proofErr w:type="gramEnd"/>
    </w:p>
    <w:p w14:paraId="31E1A3AF" w14:textId="32044457" w:rsidR="008D2C7E" w:rsidRDefault="00931026" w:rsidP="008D2C7E">
      <w:pPr>
        <w:pStyle w:val="ListParagraph"/>
        <w:numPr>
          <w:ilvl w:val="0"/>
          <w:numId w:val="41"/>
        </w:numPr>
        <w:autoSpaceDE w:val="0"/>
        <w:autoSpaceDN w:val="0"/>
        <w:adjustRightInd w:val="0"/>
        <w:jc w:val="both"/>
        <w:rPr>
          <w:color w:val="0000FF"/>
        </w:rPr>
      </w:pPr>
      <w:r>
        <w:rPr>
          <w:color w:val="0000FF"/>
        </w:rPr>
        <w:t xml:space="preserve">who is </w:t>
      </w:r>
      <w:r w:rsidR="00E66A90" w:rsidRPr="00E0561C">
        <w:rPr>
          <w:color w:val="0000FF"/>
        </w:rPr>
        <w:t>developing the AI software</w:t>
      </w:r>
      <w:r>
        <w:rPr>
          <w:color w:val="0000FF"/>
        </w:rPr>
        <w:t xml:space="preserve"> (the research team, third party, student etc)</w:t>
      </w:r>
      <w:r w:rsidR="00E66A90" w:rsidRPr="00E0561C">
        <w:rPr>
          <w:color w:val="0000FF"/>
        </w:rPr>
        <w:t xml:space="preserve"> </w:t>
      </w:r>
    </w:p>
    <w:p w14:paraId="4B46DC16" w14:textId="608611E0" w:rsidR="00E66A90" w:rsidRPr="00E0561C" w:rsidRDefault="00E66A90" w:rsidP="00E0561C">
      <w:pPr>
        <w:pStyle w:val="ListParagraph"/>
        <w:numPr>
          <w:ilvl w:val="0"/>
          <w:numId w:val="41"/>
        </w:numPr>
        <w:autoSpaceDE w:val="0"/>
        <w:autoSpaceDN w:val="0"/>
        <w:adjustRightInd w:val="0"/>
        <w:jc w:val="both"/>
        <w:rPr>
          <w:color w:val="0000FF"/>
        </w:rPr>
      </w:pPr>
      <w:r w:rsidRPr="00E0561C">
        <w:rPr>
          <w:color w:val="0000FF"/>
        </w:rPr>
        <w:t xml:space="preserve">how the data will be </w:t>
      </w:r>
      <w:proofErr w:type="spellStart"/>
      <w:r w:rsidRPr="00E0561C">
        <w:rPr>
          <w:color w:val="0000FF"/>
        </w:rPr>
        <w:t>analysed</w:t>
      </w:r>
      <w:proofErr w:type="spellEnd"/>
      <w:r w:rsidRPr="00E0561C">
        <w:rPr>
          <w:color w:val="0000FF"/>
        </w:rPr>
        <w:t>.</w:t>
      </w:r>
    </w:p>
    <w:p w14:paraId="26818818" w14:textId="77777777" w:rsidR="00E66A90" w:rsidRDefault="00E66A90" w:rsidP="00E66A90">
      <w:pPr>
        <w:autoSpaceDE w:val="0"/>
        <w:autoSpaceDN w:val="0"/>
        <w:adjustRightInd w:val="0"/>
        <w:jc w:val="both"/>
        <w:rPr>
          <w:color w:val="0000FF"/>
        </w:rPr>
      </w:pPr>
    </w:p>
    <w:p w14:paraId="17FC2CC1" w14:textId="4DAAA4CF" w:rsidR="00B863A5" w:rsidRPr="008E4688" w:rsidRDefault="00B863A5" w:rsidP="00E66A90">
      <w:pPr>
        <w:autoSpaceDE w:val="0"/>
        <w:autoSpaceDN w:val="0"/>
        <w:adjustRightInd w:val="0"/>
        <w:jc w:val="both"/>
        <w:rPr>
          <w:rFonts w:cs="Arial"/>
          <w:i/>
          <w:iCs/>
          <w:color w:val="0000FF"/>
          <w:sz w:val="22"/>
        </w:rPr>
      </w:pPr>
      <w:r w:rsidRPr="008E4688">
        <w:rPr>
          <w:rFonts w:cs="Arial"/>
          <w:i/>
          <w:iCs/>
          <w:color w:val="0000FF"/>
          <w:sz w:val="22"/>
        </w:rPr>
        <w:t xml:space="preserve">NS reference: Chapter 3.1, Element </w:t>
      </w:r>
      <w:r>
        <w:rPr>
          <w:rFonts w:cs="Arial"/>
          <w:i/>
          <w:iCs/>
          <w:color w:val="0000FF"/>
          <w:sz w:val="22"/>
        </w:rPr>
        <w:t>4</w:t>
      </w:r>
    </w:p>
    <w:p w14:paraId="683439C1" w14:textId="77777777" w:rsidR="00B863A5" w:rsidRPr="000C4D7D" w:rsidRDefault="00B863A5" w:rsidP="007D0AED">
      <w:pPr>
        <w:autoSpaceDE w:val="0"/>
        <w:autoSpaceDN w:val="0"/>
        <w:adjustRightInd w:val="0"/>
        <w:jc w:val="both"/>
        <w:rPr>
          <w:color w:val="0000FF"/>
          <w:sz w:val="22"/>
        </w:rPr>
      </w:pPr>
    </w:p>
    <w:p w14:paraId="46B9923E" w14:textId="77777777" w:rsidR="00A7043B" w:rsidRPr="005C4161" w:rsidRDefault="000C4D7D" w:rsidP="007D0AED">
      <w:pPr>
        <w:numPr>
          <w:ilvl w:val="0"/>
          <w:numId w:val="15"/>
        </w:numPr>
        <w:spacing w:before="240"/>
        <w:ind w:left="426" w:hanging="426"/>
        <w:jc w:val="both"/>
        <w:rPr>
          <w:b/>
          <w:bCs/>
          <w:sz w:val="26"/>
          <w:szCs w:val="26"/>
        </w:rPr>
      </w:pPr>
      <w:r>
        <w:rPr>
          <w:b/>
          <w:bCs/>
          <w:sz w:val="26"/>
          <w:szCs w:val="26"/>
        </w:rPr>
        <w:t xml:space="preserve">Access to </w:t>
      </w:r>
      <w:r w:rsidR="00274EFE">
        <w:rPr>
          <w:b/>
          <w:bCs/>
          <w:sz w:val="26"/>
          <w:szCs w:val="26"/>
        </w:rPr>
        <w:t xml:space="preserve">Existing </w:t>
      </w:r>
      <w:r w:rsidR="00A7043B" w:rsidRPr="005C4161">
        <w:rPr>
          <w:b/>
          <w:bCs/>
          <w:sz w:val="26"/>
          <w:szCs w:val="26"/>
        </w:rPr>
        <w:t xml:space="preserve">Data </w:t>
      </w:r>
    </w:p>
    <w:p w14:paraId="582C1DA7" w14:textId="77777777" w:rsidR="00A7043B" w:rsidRPr="006373B6" w:rsidRDefault="00A7043B" w:rsidP="007D0AED">
      <w:pPr>
        <w:autoSpaceDE w:val="0"/>
        <w:autoSpaceDN w:val="0"/>
        <w:adjustRightInd w:val="0"/>
        <w:jc w:val="both"/>
        <w:rPr>
          <w:b/>
          <w:sz w:val="22"/>
          <w:szCs w:val="22"/>
        </w:rPr>
      </w:pPr>
    </w:p>
    <w:p w14:paraId="2F7A744C" w14:textId="77777777" w:rsidR="00784E4A" w:rsidRPr="007C18D2" w:rsidRDefault="00784E4A" w:rsidP="00784E4A">
      <w:pPr>
        <w:jc w:val="both"/>
        <w:rPr>
          <w:rFonts w:cs="Arial"/>
          <w:b/>
          <w:color w:val="0000FF"/>
          <w:sz w:val="22"/>
          <w:szCs w:val="22"/>
        </w:rPr>
      </w:pPr>
      <w:r w:rsidRPr="007C18D2">
        <w:rPr>
          <w:rFonts w:cs="Arial"/>
          <w:b/>
          <w:color w:val="0000FF"/>
          <w:sz w:val="22"/>
          <w:szCs w:val="22"/>
        </w:rPr>
        <w:t>If not applicable, th</w:t>
      </w:r>
      <w:r>
        <w:rPr>
          <w:rFonts w:cs="Arial"/>
          <w:b/>
          <w:color w:val="0000FF"/>
          <w:sz w:val="22"/>
          <w:szCs w:val="22"/>
        </w:rPr>
        <w:t>is section</w:t>
      </w:r>
      <w:r w:rsidRPr="007C18D2">
        <w:rPr>
          <w:rFonts w:cs="Arial"/>
          <w:b/>
          <w:color w:val="0000FF"/>
          <w:sz w:val="22"/>
          <w:szCs w:val="22"/>
        </w:rPr>
        <w:t xml:space="preserve"> can be removed and replaced with a N/A.</w:t>
      </w:r>
    </w:p>
    <w:p w14:paraId="07CC5F47" w14:textId="77777777" w:rsidR="00784E4A" w:rsidRDefault="00784E4A" w:rsidP="007D0AED">
      <w:pPr>
        <w:jc w:val="both"/>
        <w:rPr>
          <w:rFonts w:cs="Arial"/>
          <w:color w:val="0000FF"/>
          <w:sz w:val="22"/>
          <w:szCs w:val="22"/>
        </w:rPr>
      </w:pPr>
    </w:p>
    <w:p w14:paraId="466FEE33" w14:textId="77777777" w:rsidR="004275E2" w:rsidRDefault="00A7043B" w:rsidP="007D0AED">
      <w:pPr>
        <w:jc w:val="both"/>
        <w:rPr>
          <w:rFonts w:cs="Arial"/>
          <w:color w:val="0000FF"/>
          <w:sz w:val="22"/>
          <w:szCs w:val="22"/>
        </w:rPr>
      </w:pPr>
      <w:r w:rsidRPr="000C4D7D">
        <w:rPr>
          <w:rFonts w:cs="Arial"/>
          <w:color w:val="0000FF"/>
          <w:sz w:val="22"/>
          <w:szCs w:val="22"/>
        </w:rPr>
        <w:t xml:space="preserve">This section includes </w:t>
      </w:r>
      <w:r w:rsidR="004275E2">
        <w:rPr>
          <w:rFonts w:cs="Arial"/>
          <w:color w:val="0000FF"/>
          <w:sz w:val="22"/>
          <w:szCs w:val="22"/>
        </w:rPr>
        <w:t xml:space="preserve">more detailed </w:t>
      </w:r>
      <w:r w:rsidRPr="000C4D7D">
        <w:rPr>
          <w:rFonts w:cs="Arial"/>
          <w:color w:val="0000FF"/>
          <w:sz w:val="22"/>
          <w:szCs w:val="22"/>
        </w:rPr>
        <w:t xml:space="preserve">information </w:t>
      </w:r>
      <w:r w:rsidR="004275E2">
        <w:rPr>
          <w:rFonts w:cs="Arial"/>
          <w:color w:val="0000FF"/>
          <w:sz w:val="22"/>
          <w:szCs w:val="22"/>
        </w:rPr>
        <w:t>data being collected from databases or existing datasets.  Specifically it asks for the organization holding the data, the data custodian, and the</w:t>
      </w:r>
      <w:r w:rsidRPr="000C4D7D">
        <w:rPr>
          <w:rFonts w:cs="Arial"/>
          <w:color w:val="0000FF"/>
          <w:sz w:val="22"/>
          <w:szCs w:val="22"/>
        </w:rPr>
        <w:t xml:space="preserve"> data variables</w:t>
      </w:r>
      <w:r w:rsidR="00767782">
        <w:rPr>
          <w:rFonts w:cs="Arial"/>
          <w:color w:val="0000FF"/>
          <w:sz w:val="22"/>
          <w:szCs w:val="22"/>
        </w:rPr>
        <w:t>.</w:t>
      </w:r>
      <w:r w:rsidRPr="000C4D7D">
        <w:rPr>
          <w:rFonts w:cs="Arial"/>
          <w:color w:val="0000FF"/>
          <w:sz w:val="22"/>
          <w:szCs w:val="22"/>
        </w:rPr>
        <w:t xml:space="preserve"> </w:t>
      </w:r>
    </w:p>
    <w:p w14:paraId="4F11F856" w14:textId="74C2E7FD" w:rsidR="00784E4A" w:rsidRDefault="00784E4A" w:rsidP="007D0AED">
      <w:pPr>
        <w:jc w:val="both"/>
        <w:rPr>
          <w:rFonts w:cs="Arial"/>
          <w:b/>
          <w:color w:val="0000FF"/>
          <w:sz w:val="22"/>
          <w:szCs w:val="22"/>
        </w:rPr>
      </w:pPr>
    </w:p>
    <w:p w14:paraId="4FFFABE3" w14:textId="287767DE" w:rsidR="00B425EF" w:rsidRPr="008E4688" w:rsidRDefault="00B425EF" w:rsidP="00B425EF">
      <w:pPr>
        <w:jc w:val="both"/>
        <w:rPr>
          <w:rFonts w:cs="Arial"/>
          <w:i/>
          <w:iCs/>
          <w:color w:val="0000FF"/>
          <w:sz w:val="22"/>
        </w:rPr>
      </w:pPr>
      <w:r w:rsidRPr="008E4688">
        <w:rPr>
          <w:rFonts w:cs="Arial"/>
          <w:i/>
          <w:iCs/>
          <w:color w:val="0000FF"/>
          <w:sz w:val="22"/>
        </w:rPr>
        <w:t xml:space="preserve">NS reference: Chapter 3.1, Element </w:t>
      </w:r>
      <w:r>
        <w:rPr>
          <w:rFonts w:cs="Arial"/>
          <w:i/>
          <w:iCs/>
          <w:color w:val="0000FF"/>
          <w:sz w:val="22"/>
        </w:rPr>
        <w:t>4</w:t>
      </w:r>
    </w:p>
    <w:p w14:paraId="744ADBBE" w14:textId="77777777" w:rsidR="00B425EF" w:rsidRDefault="00B425EF" w:rsidP="007D0AED">
      <w:pPr>
        <w:jc w:val="both"/>
        <w:rPr>
          <w:rFonts w:cs="Arial"/>
          <w:b/>
          <w:color w:val="0000FF"/>
          <w:sz w:val="22"/>
          <w:szCs w:val="22"/>
        </w:rPr>
      </w:pPr>
    </w:p>
    <w:p w14:paraId="7F70E4F6" w14:textId="77777777" w:rsidR="00784E4A" w:rsidRDefault="00784E4A" w:rsidP="00784E4A">
      <w:pPr>
        <w:tabs>
          <w:tab w:val="left" w:pos="1276"/>
        </w:tabs>
        <w:ind w:left="1276"/>
        <w:jc w:val="both"/>
        <w:rPr>
          <w:rFonts w:cs="Arial"/>
          <w:color w:val="0000FF"/>
          <w:sz w:val="22"/>
          <w:szCs w:val="22"/>
        </w:rPr>
      </w:pPr>
    </w:p>
    <w:p w14:paraId="290CBCE3" w14:textId="77777777" w:rsidR="00A7043B" w:rsidRPr="007D0AED" w:rsidRDefault="00A7043B" w:rsidP="007D0AED">
      <w:pPr>
        <w:jc w:val="both"/>
        <w:rPr>
          <w:rFonts w:cs="Arial"/>
          <w:color w:val="0000FF"/>
          <w:sz w:val="28"/>
          <w:szCs w:val="22"/>
        </w:rPr>
      </w:pPr>
    </w:p>
    <w:tbl>
      <w:tblPr>
        <w:tblStyle w:val="TableGrid"/>
        <w:tblW w:w="8647" w:type="dxa"/>
        <w:tblInd w:w="534" w:type="dxa"/>
        <w:tblLook w:val="04A0" w:firstRow="1" w:lastRow="0" w:firstColumn="1" w:lastColumn="0" w:noHBand="0" w:noVBand="1"/>
      </w:tblPr>
      <w:tblGrid>
        <w:gridCol w:w="2268"/>
        <w:gridCol w:w="6379"/>
      </w:tblGrid>
      <w:tr w:rsidR="00623DF5" w:rsidRPr="00274EFE" w14:paraId="100CE5DB" w14:textId="77777777" w:rsidTr="00052BC9">
        <w:trPr>
          <w:cantSplit/>
        </w:trPr>
        <w:tc>
          <w:tcPr>
            <w:tcW w:w="2268" w:type="dxa"/>
            <w:shd w:val="clear" w:color="auto" w:fill="D9D9D9" w:themeFill="background1" w:themeFillShade="D9"/>
          </w:tcPr>
          <w:p w14:paraId="68B70C55" w14:textId="77777777" w:rsidR="00623DF5" w:rsidRPr="00274EFE" w:rsidRDefault="00623DF5" w:rsidP="00052BC9">
            <w:pPr>
              <w:keepNext/>
              <w:spacing w:before="20" w:after="20"/>
              <w:rPr>
                <w:rFonts w:cs="Arial"/>
                <w:b/>
                <w:color w:val="0000FF"/>
                <w:sz w:val="20"/>
                <w:szCs w:val="20"/>
              </w:rPr>
            </w:pPr>
            <w:r w:rsidRPr="00274EFE">
              <w:rPr>
                <w:rFonts w:cs="Arial"/>
                <w:b/>
                <w:color w:val="0000FF"/>
                <w:sz w:val="20"/>
                <w:szCs w:val="20"/>
              </w:rPr>
              <w:t>N</w:t>
            </w:r>
            <w:r>
              <w:rPr>
                <w:rFonts w:cs="Arial"/>
                <w:b/>
                <w:color w:val="0000FF"/>
                <w:sz w:val="20"/>
                <w:szCs w:val="20"/>
              </w:rPr>
              <w:t xml:space="preserve">ame/Description </w:t>
            </w:r>
            <w:r w:rsidRPr="00274EFE">
              <w:rPr>
                <w:rFonts w:cs="Arial"/>
                <w:b/>
                <w:color w:val="0000FF"/>
                <w:sz w:val="20"/>
                <w:szCs w:val="20"/>
              </w:rPr>
              <w:t>of data</w:t>
            </w:r>
          </w:p>
        </w:tc>
        <w:tc>
          <w:tcPr>
            <w:tcW w:w="6379" w:type="dxa"/>
          </w:tcPr>
          <w:p w14:paraId="5160F7BD" w14:textId="77777777" w:rsidR="00623DF5" w:rsidRPr="00623DF5" w:rsidRDefault="00623DF5" w:rsidP="00052BC9">
            <w:pPr>
              <w:keepNext/>
              <w:spacing w:before="20" w:after="20"/>
              <w:rPr>
                <w:rFonts w:cs="Arial"/>
                <w:b/>
                <w:color w:val="0000FF"/>
                <w:sz w:val="20"/>
                <w:szCs w:val="20"/>
              </w:rPr>
            </w:pPr>
            <w:r w:rsidRPr="00623DF5">
              <w:rPr>
                <w:rFonts w:cs="Arial"/>
                <w:b/>
                <w:color w:val="0000FF"/>
                <w:sz w:val="20"/>
                <w:szCs w:val="20"/>
              </w:rPr>
              <w:t>Flinders Medical Centre Medical Records</w:t>
            </w:r>
          </w:p>
        </w:tc>
      </w:tr>
      <w:tr w:rsidR="00274EFE" w:rsidRPr="00274EFE" w14:paraId="413ADCA4" w14:textId="77777777" w:rsidTr="00052BC9">
        <w:trPr>
          <w:cantSplit/>
        </w:trPr>
        <w:tc>
          <w:tcPr>
            <w:tcW w:w="2268" w:type="dxa"/>
            <w:shd w:val="clear" w:color="auto" w:fill="D9D9D9" w:themeFill="background1" w:themeFillShade="D9"/>
          </w:tcPr>
          <w:p w14:paraId="59DAAE04" w14:textId="77777777" w:rsidR="000C4D7D" w:rsidRPr="00274EFE" w:rsidRDefault="00F0090F" w:rsidP="00052BC9">
            <w:pPr>
              <w:keepNext/>
              <w:spacing w:before="20" w:after="20"/>
              <w:rPr>
                <w:rFonts w:cs="Arial"/>
                <w:b/>
                <w:color w:val="0000FF"/>
                <w:sz w:val="20"/>
                <w:szCs w:val="20"/>
              </w:rPr>
            </w:pPr>
            <w:r>
              <w:rPr>
                <w:rFonts w:cs="Arial"/>
                <w:b/>
                <w:color w:val="0000FF"/>
                <w:sz w:val="20"/>
                <w:szCs w:val="20"/>
              </w:rPr>
              <w:t>Data Custodian</w:t>
            </w:r>
          </w:p>
        </w:tc>
        <w:tc>
          <w:tcPr>
            <w:tcW w:w="6379" w:type="dxa"/>
          </w:tcPr>
          <w:p w14:paraId="3552B6C8" w14:textId="77777777" w:rsidR="000C4D7D" w:rsidRPr="00623DF5" w:rsidRDefault="00274EFE" w:rsidP="00052BC9">
            <w:pPr>
              <w:keepNext/>
              <w:spacing w:before="20" w:after="20"/>
              <w:rPr>
                <w:rFonts w:cs="Arial"/>
                <w:color w:val="0000FF"/>
                <w:sz w:val="20"/>
                <w:szCs w:val="20"/>
              </w:rPr>
            </w:pPr>
            <w:r w:rsidRPr="00623DF5">
              <w:rPr>
                <w:rFonts w:cs="Arial"/>
                <w:color w:val="0000FF"/>
                <w:sz w:val="20"/>
                <w:szCs w:val="20"/>
              </w:rPr>
              <w:t>Flinders Medical Centre</w:t>
            </w:r>
          </w:p>
        </w:tc>
      </w:tr>
      <w:tr w:rsidR="00274EFE" w:rsidRPr="00274EFE" w14:paraId="6AE52058" w14:textId="77777777" w:rsidTr="00052BC9">
        <w:trPr>
          <w:cantSplit/>
        </w:trPr>
        <w:tc>
          <w:tcPr>
            <w:tcW w:w="2268" w:type="dxa"/>
            <w:shd w:val="clear" w:color="auto" w:fill="D9D9D9" w:themeFill="background1" w:themeFillShade="D9"/>
          </w:tcPr>
          <w:p w14:paraId="0A2F4C15" w14:textId="77777777" w:rsidR="000C4D7D" w:rsidRPr="00274EFE" w:rsidRDefault="007D4AE2" w:rsidP="00052BC9">
            <w:pPr>
              <w:keepNext/>
              <w:spacing w:before="20" w:after="20"/>
              <w:rPr>
                <w:rFonts w:cs="Arial"/>
                <w:b/>
                <w:color w:val="0000FF"/>
                <w:sz w:val="20"/>
                <w:szCs w:val="20"/>
              </w:rPr>
            </w:pPr>
            <w:r w:rsidRPr="00274EFE">
              <w:rPr>
                <w:rFonts w:cs="Arial"/>
                <w:b/>
                <w:color w:val="0000FF"/>
                <w:sz w:val="20"/>
                <w:szCs w:val="20"/>
              </w:rPr>
              <w:t>Agency Type</w:t>
            </w:r>
          </w:p>
        </w:tc>
        <w:tc>
          <w:tcPr>
            <w:tcW w:w="6379" w:type="dxa"/>
          </w:tcPr>
          <w:p w14:paraId="53868690" w14:textId="77777777" w:rsidR="000C4D7D" w:rsidRPr="00623DF5" w:rsidRDefault="004275E2" w:rsidP="004275E2">
            <w:pPr>
              <w:keepNext/>
              <w:spacing w:before="20" w:after="20"/>
              <w:rPr>
                <w:rFonts w:cs="Arial"/>
                <w:color w:val="0000FF"/>
                <w:sz w:val="20"/>
                <w:szCs w:val="20"/>
              </w:rPr>
            </w:pPr>
            <w:r>
              <w:rPr>
                <w:rFonts w:cs="Arial"/>
                <w:color w:val="0000FF"/>
                <w:sz w:val="20"/>
                <w:szCs w:val="20"/>
              </w:rPr>
              <w:t>State</w:t>
            </w:r>
            <w:r w:rsidRPr="00623DF5">
              <w:rPr>
                <w:rFonts w:cs="Arial"/>
                <w:color w:val="0000FF"/>
                <w:sz w:val="20"/>
                <w:szCs w:val="20"/>
              </w:rPr>
              <w:t xml:space="preserve"> </w:t>
            </w:r>
            <w:r w:rsidR="006F355D" w:rsidRPr="00623DF5">
              <w:rPr>
                <w:rFonts w:cs="Arial"/>
                <w:i/>
                <w:color w:val="0000FF"/>
                <w:sz w:val="20"/>
                <w:szCs w:val="20"/>
              </w:rPr>
              <w:t>(/ State / Commonwealth / Private Sector)</w:t>
            </w:r>
          </w:p>
        </w:tc>
      </w:tr>
      <w:tr w:rsidR="00274EFE" w:rsidRPr="00274EFE" w14:paraId="2B818B89" w14:textId="77777777" w:rsidTr="00052BC9">
        <w:trPr>
          <w:cantSplit/>
        </w:trPr>
        <w:tc>
          <w:tcPr>
            <w:tcW w:w="2268" w:type="dxa"/>
            <w:shd w:val="clear" w:color="auto" w:fill="D9D9D9" w:themeFill="background1" w:themeFillShade="D9"/>
          </w:tcPr>
          <w:p w14:paraId="7316CE98" w14:textId="77777777" w:rsidR="00274EFE" w:rsidRPr="00274EFE" w:rsidRDefault="00274EFE" w:rsidP="00052BC9">
            <w:pPr>
              <w:keepNext/>
              <w:spacing w:before="20" w:after="20"/>
              <w:rPr>
                <w:rFonts w:cs="Arial"/>
                <w:b/>
                <w:color w:val="0000FF"/>
                <w:sz w:val="20"/>
                <w:szCs w:val="20"/>
              </w:rPr>
            </w:pPr>
            <w:r>
              <w:rPr>
                <w:rFonts w:cs="Arial"/>
                <w:b/>
                <w:color w:val="0000FF"/>
                <w:sz w:val="20"/>
                <w:szCs w:val="20"/>
              </w:rPr>
              <w:t>Data Collection Format</w:t>
            </w:r>
          </w:p>
        </w:tc>
        <w:tc>
          <w:tcPr>
            <w:tcW w:w="6379" w:type="dxa"/>
          </w:tcPr>
          <w:p w14:paraId="4D009C85" w14:textId="77777777" w:rsidR="00274EFE" w:rsidRPr="00623DF5" w:rsidRDefault="00583B60" w:rsidP="00052BC9">
            <w:pPr>
              <w:keepNext/>
              <w:spacing w:before="20" w:after="20"/>
              <w:rPr>
                <w:rFonts w:cs="Arial"/>
                <w:color w:val="0000FF"/>
                <w:sz w:val="20"/>
                <w:szCs w:val="20"/>
              </w:rPr>
            </w:pPr>
            <w:r>
              <w:rPr>
                <w:rFonts w:cs="Arial"/>
                <w:color w:val="0000FF"/>
                <w:sz w:val="20"/>
                <w:szCs w:val="20"/>
              </w:rPr>
              <w:t>I</w:t>
            </w:r>
            <w:r w:rsidR="00274EFE" w:rsidRPr="00623DF5">
              <w:rPr>
                <w:rFonts w:cs="Arial"/>
                <w:color w:val="0000FF"/>
                <w:sz w:val="20"/>
                <w:szCs w:val="20"/>
              </w:rPr>
              <w:t>dentifiable (identifiable / re-identifiable / non-identifiable)</w:t>
            </w:r>
          </w:p>
        </w:tc>
      </w:tr>
      <w:tr w:rsidR="00274EFE" w:rsidRPr="00274EFE" w14:paraId="746D7FA4" w14:textId="77777777" w:rsidTr="00052BC9">
        <w:trPr>
          <w:cantSplit/>
        </w:trPr>
        <w:tc>
          <w:tcPr>
            <w:tcW w:w="2268" w:type="dxa"/>
            <w:shd w:val="clear" w:color="auto" w:fill="FABF8F" w:themeFill="accent6" w:themeFillTint="99"/>
          </w:tcPr>
          <w:p w14:paraId="23D2CBDB" w14:textId="77777777" w:rsidR="00A7043B" w:rsidRPr="00274EFE" w:rsidRDefault="007D4AE2" w:rsidP="00052BC9">
            <w:pPr>
              <w:keepNext/>
              <w:spacing w:before="20" w:after="20"/>
              <w:rPr>
                <w:rFonts w:cs="Arial"/>
                <w:b/>
                <w:i/>
                <w:color w:val="0000FF"/>
                <w:sz w:val="20"/>
                <w:szCs w:val="22"/>
              </w:rPr>
            </w:pPr>
            <w:r w:rsidRPr="00274EFE">
              <w:rPr>
                <w:rFonts w:cs="Arial"/>
                <w:b/>
                <w:i/>
                <w:color w:val="0000FF"/>
                <w:sz w:val="20"/>
                <w:szCs w:val="22"/>
              </w:rPr>
              <w:t>Variable</w:t>
            </w:r>
          </w:p>
        </w:tc>
        <w:tc>
          <w:tcPr>
            <w:tcW w:w="6379" w:type="dxa"/>
            <w:shd w:val="clear" w:color="auto" w:fill="FABF8F" w:themeFill="accent6" w:themeFillTint="99"/>
          </w:tcPr>
          <w:p w14:paraId="68E3562A" w14:textId="77777777" w:rsidR="00A7043B" w:rsidRPr="00274EFE" w:rsidRDefault="00A7043B" w:rsidP="00052BC9">
            <w:pPr>
              <w:keepNext/>
              <w:spacing w:before="20" w:after="20"/>
              <w:rPr>
                <w:rFonts w:cs="Arial"/>
                <w:b/>
                <w:i/>
                <w:color w:val="0000FF"/>
                <w:sz w:val="20"/>
                <w:szCs w:val="22"/>
              </w:rPr>
            </w:pPr>
            <w:r w:rsidRPr="00274EFE">
              <w:rPr>
                <w:rFonts w:cs="Arial"/>
                <w:b/>
                <w:i/>
                <w:color w:val="0000FF"/>
                <w:sz w:val="20"/>
                <w:szCs w:val="22"/>
              </w:rPr>
              <w:t>Justification</w:t>
            </w:r>
          </w:p>
        </w:tc>
      </w:tr>
      <w:tr w:rsidR="00274EFE" w:rsidRPr="00274EFE" w14:paraId="53ECF036" w14:textId="77777777" w:rsidTr="00052BC9">
        <w:trPr>
          <w:cantSplit/>
        </w:trPr>
        <w:tc>
          <w:tcPr>
            <w:tcW w:w="2268" w:type="dxa"/>
          </w:tcPr>
          <w:p w14:paraId="27C6B67C" w14:textId="77777777" w:rsidR="00A7043B" w:rsidRPr="00274EFE" w:rsidRDefault="00A7043B" w:rsidP="00052BC9">
            <w:pPr>
              <w:keepNext/>
              <w:spacing w:before="20" w:after="20"/>
              <w:rPr>
                <w:rFonts w:cs="Arial"/>
                <w:i/>
                <w:color w:val="0000FF"/>
                <w:sz w:val="20"/>
                <w:szCs w:val="22"/>
              </w:rPr>
            </w:pPr>
            <w:r w:rsidRPr="00274EFE">
              <w:rPr>
                <w:rFonts w:cs="Arial"/>
                <w:i/>
                <w:color w:val="0000FF"/>
                <w:sz w:val="20"/>
                <w:szCs w:val="22"/>
              </w:rPr>
              <w:t>Patient_ID</w:t>
            </w:r>
          </w:p>
        </w:tc>
        <w:tc>
          <w:tcPr>
            <w:tcW w:w="6379" w:type="dxa"/>
          </w:tcPr>
          <w:p w14:paraId="0D5368EC" w14:textId="77777777" w:rsidR="00A7043B" w:rsidRPr="00274EFE" w:rsidRDefault="00A7043B" w:rsidP="00052BC9">
            <w:pPr>
              <w:keepNext/>
              <w:spacing w:before="20" w:after="20"/>
              <w:rPr>
                <w:rFonts w:cs="Arial"/>
                <w:color w:val="0000FF"/>
                <w:sz w:val="20"/>
                <w:szCs w:val="22"/>
              </w:rPr>
            </w:pPr>
          </w:p>
        </w:tc>
      </w:tr>
      <w:tr w:rsidR="00274EFE" w:rsidRPr="00274EFE" w14:paraId="0785D7E8" w14:textId="77777777" w:rsidTr="00052BC9">
        <w:trPr>
          <w:cantSplit/>
        </w:trPr>
        <w:tc>
          <w:tcPr>
            <w:tcW w:w="2268" w:type="dxa"/>
          </w:tcPr>
          <w:p w14:paraId="43C83696" w14:textId="77777777" w:rsidR="00A7043B" w:rsidRPr="00274EFE" w:rsidRDefault="00274EFE" w:rsidP="00052BC9">
            <w:pPr>
              <w:keepNext/>
              <w:spacing w:before="20" w:after="20"/>
              <w:rPr>
                <w:rFonts w:cs="Arial"/>
                <w:i/>
                <w:color w:val="0000FF"/>
                <w:sz w:val="20"/>
                <w:szCs w:val="22"/>
              </w:rPr>
            </w:pPr>
            <w:r>
              <w:rPr>
                <w:rFonts w:cs="Arial"/>
                <w:i/>
                <w:color w:val="0000FF"/>
                <w:sz w:val="20"/>
                <w:szCs w:val="22"/>
              </w:rPr>
              <w:t>Name</w:t>
            </w:r>
          </w:p>
        </w:tc>
        <w:tc>
          <w:tcPr>
            <w:tcW w:w="6379" w:type="dxa"/>
          </w:tcPr>
          <w:p w14:paraId="72E2F2B4" w14:textId="77777777" w:rsidR="00A7043B" w:rsidRPr="00274EFE" w:rsidRDefault="00A7043B" w:rsidP="00052BC9">
            <w:pPr>
              <w:keepNext/>
              <w:spacing w:before="20" w:after="20"/>
              <w:rPr>
                <w:rFonts w:cs="Arial"/>
                <w:color w:val="0000FF"/>
                <w:sz w:val="20"/>
                <w:szCs w:val="22"/>
              </w:rPr>
            </w:pPr>
          </w:p>
        </w:tc>
      </w:tr>
      <w:tr w:rsidR="00274EFE" w:rsidRPr="00274EFE" w14:paraId="37A6F7D4" w14:textId="77777777" w:rsidTr="00052BC9">
        <w:trPr>
          <w:cantSplit/>
        </w:trPr>
        <w:tc>
          <w:tcPr>
            <w:tcW w:w="2268" w:type="dxa"/>
          </w:tcPr>
          <w:p w14:paraId="34B8A424" w14:textId="77777777" w:rsidR="00A7043B" w:rsidRPr="00274EFE" w:rsidRDefault="00274EFE" w:rsidP="00052BC9">
            <w:pPr>
              <w:keepNext/>
              <w:spacing w:before="20" w:after="20"/>
              <w:rPr>
                <w:rFonts w:cs="Arial"/>
                <w:i/>
                <w:color w:val="0000FF"/>
                <w:sz w:val="20"/>
                <w:szCs w:val="22"/>
              </w:rPr>
            </w:pPr>
            <w:r>
              <w:rPr>
                <w:rFonts w:cs="Arial"/>
                <w:i/>
                <w:color w:val="0000FF"/>
                <w:sz w:val="20"/>
                <w:szCs w:val="22"/>
              </w:rPr>
              <w:t>Date of Birth</w:t>
            </w:r>
          </w:p>
        </w:tc>
        <w:tc>
          <w:tcPr>
            <w:tcW w:w="6379" w:type="dxa"/>
          </w:tcPr>
          <w:p w14:paraId="2A7DD025" w14:textId="77777777" w:rsidR="00A7043B" w:rsidRPr="00274EFE" w:rsidRDefault="00A7043B" w:rsidP="00052BC9">
            <w:pPr>
              <w:keepNext/>
              <w:spacing w:before="20" w:after="20"/>
              <w:rPr>
                <w:rFonts w:cs="Arial"/>
                <w:color w:val="0000FF"/>
                <w:sz w:val="20"/>
                <w:szCs w:val="22"/>
              </w:rPr>
            </w:pPr>
          </w:p>
        </w:tc>
      </w:tr>
      <w:tr w:rsidR="00274EFE" w:rsidRPr="00274EFE" w14:paraId="568AECE6" w14:textId="77777777" w:rsidTr="00052BC9">
        <w:trPr>
          <w:cantSplit/>
        </w:trPr>
        <w:tc>
          <w:tcPr>
            <w:tcW w:w="2268" w:type="dxa"/>
          </w:tcPr>
          <w:p w14:paraId="1B7E586F" w14:textId="77777777" w:rsidR="00A7043B" w:rsidRPr="00274EFE" w:rsidRDefault="00274EFE" w:rsidP="00052BC9">
            <w:pPr>
              <w:keepNext/>
              <w:spacing w:before="20" w:after="20"/>
              <w:rPr>
                <w:rFonts w:cs="Arial"/>
                <w:i/>
                <w:color w:val="0000FF"/>
                <w:sz w:val="20"/>
                <w:szCs w:val="22"/>
              </w:rPr>
            </w:pPr>
            <w:r>
              <w:rPr>
                <w:rFonts w:cs="Arial"/>
                <w:i/>
                <w:color w:val="0000FF"/>
                <w:sz w:val="20"/>
                <w:szCs w:val="22"/>
              </w:rPr>
              <w:t>Address</w:t>
            </w:r>
          </w:p>
        </w:tc>
        <w:tc>
          <w:tcPr>
            <w:tcW w:w="6379" w:type="dxa"/>
          </w:tcPr>
          <w:p w14:paraId="59135AB0" w14:textId="77777777" w:rsidR="00A7043B" w:rsidRPr="00274EFE" w:rsidRDefault="00A7043B" w:rsidP="00052BC9">
            <w:pPr>
              <w:keepNext/>
              <w:spacing w:before="20" w:after="20"/>
              <w:rPr>
                <w:rFonts w:cs="Arial"/>
                <w:color w:val="0000FF"/>
                <w:sz w:val="20"/>
                <w:szCs w:val="22"/>
              </w:rPr>
            </w:pPr>
          </w:p>
        </w:tc>
      </w:tr>
      <w:tr w:rsidR="00274EFE" w:rsidRPr="00274EFE" w14:paraId="69950187" w14:textId="77777777" w:rsidTr="00052BC9">
        <w:trPr>
          <w:cantSplit/>
        </w:trPr>
        <w:tc>
          <w:tcPr>
            <w:tcW w:w="2268" w:type="dxa"/>
          </w:tcPr>
          <w:p w14:paraId="2AAF2107" w14:textId="77777777" w:rsidR="00A7043B" w:rsidRPr="00274EFE" w:rsidRDefault="00F0090F" w:rsidP="00052BC9">
            <w:pPr>
              <w:keepNext/>
              <w:spacing w:before="20" w:after="20"/>
              <w:rPr>
                <w:rFonts w:cs="Arial"/>
                <w:i/>
                <w:color w:val="0000FF"/>
                <w:sz w:val="20"/>
                <w:szCs w:val="22"/>
              </w:rPr>
            </w:pPr>
            <w:r>
              <w:rPr>
                <w:rFonts w:cs="Arial"/>
                <w:i/>
                <w:color w:val="0000FF"/>
                <w:sz w:val="20"/>
                <w:szCs w:val="22"/>
              </w:rPr>
              <w:t>Surgeon</w:t>
            </w:r>
          </w:p>
        </w:tc>
        <w:tc>
          <w:tcPr>
            <w:tcW w:w="6379" w:type="dxa"/>
          </w:tcPr>
          <w:p w14:paraId="1B92CB7B" w14:textId="77777777" w:rsidR="00A7043B" w:rsidRPr="00274EFE" w:rsidRDefault="00A7043B" w:rsidP="00052BC9">
            <w:pPr>
              <w:keepNext/>
              <w:spacing w:before="20" w:after="20"/>
              <w:rPr>
                <w:rFonts w:cs="Arial"/>
                <w:color w:val="0000FF"/>
                <w:sz w:val="20"/>
                <w:szCs w:val="22"/>
              </w:rPr>
            </w:pPr>
          </w:p>
        </w:tc>
      </w:tr>
      <w:tr w:rsidR="00274EFE" w:rsidRPr="00274EFE" w14:paraId="479000FF" w14:textId="77777777" w:rsidTr="00052BC9">
        <w:trPr>
          <w:cantSplit/>
        </w:trPr>
        <w:tc>
          <w:tcPr>
            <w:tcW w:w="2268" w:type="dxa"/>
          </w:tcPr>
          <w:p w14:paraId="14687BB3" w14:textId="77777777" w:rsidR="00A7043B" w:rsidRPr="00274EFE" w:rsidRDefault="00F0090F" w:rsidP="00052BC9">
            <w:pPr>
              <w:keepNext/>
              <w:spacing w:before="20" w:after="20"/>
              <w:rPr>
                <w:rFonts w:cs="Arial"/>
                <w:i/>
                <w:color w:val="0000FF"/>
                <w:sz w:val="20"/>
                <w:szCs w:val="22"/>
              </w:rPr>
            </w:pPr>
            <w:r>
              <w:rPr>
                <w:rFonts w:cs="Arial"/>
                <w:i/>
                <w:color w:val="0000FF"/>
                <w:sz w:val="20"/>
                <w:szCs w:val="22"/>
              </w:rPr>
              <w:t>Age at time of surgery</w:t>
            </w:r>
          </w:p>
        </w:tc>
        <w:tc>
          <w:tcPr>
            <w:tcW w:w="6379" w:type="dxa"/>
          </w:tcPr>
          <w:p w14:paraId="075E4BD6" w14:textId="77777777" w:rsidR="00A7043B" w:rsidRPr="00274EFE" w:rsidRDefault="00A7043B" w:rsidP="00052BC9">
            <w:pPr>
              <w:keepNext/>
              <w:spacing w:before="20" w:after="20"/>
              <w:rPr>
                <w:rFonts w:cs="Arial"/>
                <w:color w:val="0000FF"/>
                <w:sz w:val="20"/>
                <w:szCs w:val="22"/>
              </w:rPr>
            </w:pPr>
          </w:p>
        </w:tc>
      </w:tr>
      <w:tr w:rsidR="00274EFE" w:rsidRPr="00274EFE" w14:paraId="4B9F9820" w14:textId="77777777" w:rsidTr="00052BC9">
        <w:trPr>
          <w:cantSplit/>
        </w:trPr>
        <w:tc>
          <w:tcPr>
            <w:tcW w:w="2268" w:type="dxa"/>
          </w:tcPr>
          <w:p w14:paraId="7A830F93" w14:textId="77777777" w:rsidR="00A7043B" w:rsidRPr="00274EFE" w:rsidRDefault="00F0090F" w:rsidP="00052BC9">
            <w:pPr>
              <w:keepNext/>
              <w:spacing w:before="20" w:after="20"/>
              <w:rPr>
                <w:rFonts w:cs="Arial"/>
                <w:i/>
                <w:color w:val="0000FF"/>
                <w:sz w:val="20"/>
                <w:szCs w:val="22"/>
              </w:rPr>
            </w:pPr>
            <w:r>
              <w:rPr>
                <w:rFonts w:cs="Arial"/>
                <w:i/>
                <w:color w:val="0000FF"/>
                <w:sz w:val="20"/>
                <w:szCs w:val="22"/>
              </w:rPr>
              <w:t>Ethnicity</w:t>
            </w:r>
          </w:p>
        </w:tc>
        <w:tc>
          <w:tcPr>
            <w:tcW w:w="6379" w:type="dxa"/>
          </w:tcPr>
          <w:p w14:paraId="10F96B8C" w14:textId="77777777" w:rsidR="00A7043B" w:rsidRPr="00274EFE" w:rsidRDefault="00A7043B" w:rsidP="00052BC9">
            <w:pPr>
              <w:keepNext/>
              <w:spacing w:before="20" w:after="20"/>
              <w:rPr>
                <w:rFonts w:cs="Arial"/>
                <w:color w:val="0000FF"/>
                <w:sz w:val="20"/>
                <w:szCs w:val="22"/>
              </w:rPr>
            </w:pPr>
          </w:p>
        </w:tc>
      </w:tr>
      <w:tr w:rsidR="00274EFE" w:rsidRPr="00274EFE" w14:paraId="57854B7A" w14:textId="77777777" w:rsidTr="00052BC9">
        <w:trPr>
          <w:cantSplit/>
        </w:trPr>
        <w:tc>
          <w:tcPr>
            <w:tcW w:w="2268" w:type="dxa"/>
          </w:tcPr>
          <w:p w14:paraId="449BDB4B" w14:textId="77777777" w:rsidR="00A7043B" w:rsidRPr="00274EFE" w:rsidRDefault="00F0090F" w:rsidP="00052BC9">
            <w:pPr>
              <w:keepNext/>
              <w:spacing w:before="20" w:after="20"/>
              <w:rPr>
                <w:rFonts w:cs="Arial"/>
                <w:i/>
                <w:color w:val="0000FF"/>
                <w:sz w:val="20"/>
                <w:szCs w:val="22"/>
              </w:rPr>
            </w:pPr>
            <w:r>
              <w:rPr>
                <w:rFonts w:cs="Arial"/>
                <w:i/>
                <w:color w:val="0000FF"/>
                <w:sz w:val="20"/>
                <w:szCs w:val="22"/>
              </w:rPr>
              <w:t>Smoking History</w:t>
            </w:r>
          </w:p>
        </w:tc>
        <w:tc>
          <w:tcPr>
            <w:tcW w:w="6379" w:type="dxa"/>
          </w:tcPr>
          <w:p w14:paraId="2A3893A8" w14:textId="77777777" w:rsidR="00A7043B" w:rsidRPr="00274EFE" w:rsidRDefault="00A7043B" w:rsidP="00052BC9">
            <w:pPr>
              <w:keepNext/>
              <w:spacing w:before="20" w:after="20"/>
              <w:rPr>
                <w:rFonts w:cs="Arial"/>
                <w:color w:val="0000FF"/>
                <w:sz w:val="20"/>
                <w:szCs w:val="22"/>
              </w:rPr>
            </w:pPr>
          </w:p>
        </w:tc>
      </w:tr>
    </w:tbl>
    <w:p w14:paraId="2FAD710C" w14:textId="77777777" w:rsidR="00A7043B" w:rsidRPr="00583B60" w:rsidRDefault="00A7043B" w:rsidP="00052BC9">
      <w:pPr>
        <w:rPr>
          <w:rFonts w:cs="Arial"/>
          <w:color w:val="0000FF"/>
          <w:sz w:val="28"/>
          <w:szCs w:val="22"/>
        </w:rPr>
      </w:pPr>
    </w:p>
    <w:tbl>
      <w:tblPr>
        <w:tblStyle w:val="TableGrid"/>
        <w:tblW w:w="8647" w:type="dxa"/>
        <w:tblInd w:w="534" w:type="dxa"/>
        <w:tblLook w:val="04A0" w:firstRow="1" w:lastRow="0" w:firstColumn="1" w:lastColumn="0" w:noHBand="0" w:noVBand="1"/>
      </w:tblPr>
      <w:tblGrid>
        <w:gridCol w:w="2268"/>
        <w:gridCol w:w="6379"/>
      </w:tblGrid>
      <w:tr w:rsidR="00623DF5" w:rsidRPr="00274EFE" w14:paraId="74759462" w14:textId="77777777" w:rsidTr="00052BC9">
        <w:trPr>
          <w:cantSplit/>
        </w:trPr>
        <w:tc>
          <w:tcPr>
            <w:tcW w:w="2268" w:type="dxa"/>
            <w:shd w:val="clear" w:color="auto" w:fill="D9D9D9" w:themeFill="background1" w:themeFillShade="D9"/>
          </w:tcPr>
          <w:p w14:paraId="2BD69827" w14:textId="77777777" w:rsidR="00623DF5" w:rsidRPr="00274EFE" w:rsidRDefault="00623DF5" w:rsidP="00052BC9">
            <w:pPr>
              <w:keepNext/>
              <w:spacing w:before="20" w:after="20"/>
              <w:rPr>
                <w:rFonts w:cs="Arial"/>
                <w:b/>
                <w:color w:val="0000FF"/>
                <w:sz w:val="20"/>
                <w:szCs w:val="20"/>
              </w:rPr>
            </w:pPr>
            <w:r w:rsidRPr="00274EFE">
              <w:rPr>
                <w:rFonts w:cs="Arial"/>
                <w:b/>
                <w:color w:val="0000FF"/>
                <w:sz w:val="20"/>
                <w:szCs w:val="20"/>
              </w:rPr>
              <w:lastRenderedPageBreak/>
              <w:t>N</w:t>
            </w:r>
            <w:r>
              <w:rPr>
                <w:rFonts w:cs="Arial"/>
                <w:b/>
                <w:color w:val="0000FF"/>
                <w:sz w:val="20"/>
                <w:szCs w:val="20"/>
              </w:rPr>
              <w:t xml:space="preserve">ame/Description </w:t>
            </w:r>
            <w:r w:rsidRPr="00274EFE">
              <w:rPr>
                <w:rFonts w:cs="Arial"/>
                <w:b/>
                <w:color w:val="0000FF"/>
                <w:sz w:val="20"/>
                <w:szCs w:val="20"/>
              </w:rPr>
              <w:t>of data</w:t>
            </w:r>
          </w:p>
        </w:tc>
        <w:tc>
          <w:tcPr>
            <w:tcW w:w="6379" w:type="dxa"/>
          </w:tcPr>
          <w:p w14:paraId="6297CBE2" w14:textId="77777777" w:rsidR="00623DF5" w:rsidRPr="00623DF5" w:rsidRDefault="00623DF5" w:rsidP="00052BC9">
            <w:pPr>
              <w:keepNext/>
              <w:spacing w:before="20" w:after="20"/>
              <w:rPr>
                <w:rFonts w:cs="Arial"/>
                <w:b/>
                <w:color w:val="0000FF"/>
                <w:sz w:val="20"/>
                <w:szCs w:val="20"/>
              </w:rPr>
            </w:pPr>
            <w:r w:rsidRPr="00623DF5">
              <w:rPr>
                <w:rFonts w:cs="Arial"/>
                <w:b/>
                <w:color w:val="0000FF"/>
                <w:sz w:val="20"/>
                <w:szCs w:val="20"/>
              </w:rPr>
              <w:t>Integrated South Australian Activity Collection (ISAAC)</w:t>
            </w:r>
          </w:p>
        </w:tc>
      </w:tr>
      <w:tr w:rsidR="00274EFE" w:rsidRPr="00C86FFA" w14:paraId="4631D5DD" w14:textId="77777777" w:rsidTr="00052BC9">
        <w:trPr>
          <w:cantSplit/>
        </w:trPr>
        <w:tc>
          <w:tcPr>
            <w:tcW w:w="2268" w:type="dxa"/>
            <w:shd w:val="clear" w:color="auto" w:fill="D9D9D9" w:themeFill="background1" w:themeFillShade="D9"/>
          </w:tcPr>
          <w:p w14:paraId="5DCA7A65" w14:textId="77777777" w:rsidR="00274EFE" w:rsidRPr="00274EFE" w:rsidRDefault="00F0090F" w:rsidP="00052BC9">
            <w:pPr>
              <w:keepNext/>
              <w:spacing w:before="20" w:after="20"/>
              <w:rPr>
                <w:rFonts w:cs="Arial"/>
                <w:b/>
                <w:color w:val="0000FF"/>
                <w:sz w:val="20"/>
                <w:szCs w:val="20"/>
              </w:rPr>
            </w:pPr>
            <w:r>
              <w:rPr>
                <w:rFonts w:cs="Arial"/>
                <w:b/>
                <w:color w:val="0000FF"/>
                <w:sz w:val="20"/>
                <w:szCs w:val="20"/>
              </w:rPr>
              <w:t>Data Custodian</w:t>
            </w:r>
          </w:p>
        </w:tc>
        <w:tc>
          <w:tcPr>
            <w:tcW w:w="6379" w:type="dxa"/>
          </w:tcPr>
          <w:p w14:paraId="3BC66C34" w14:textId="77777777" w:rsidR="00274EFE" w:rsidRPr="00623DF5" w:rsidRDefault="00274EFE" w:rsidP="00052BC9">
            <w:pPr>
              <w:keepNext/>
              <w:spacing w:before="20" w:after="20"/>
              <w:rPr>
                <w:rFonts w:cs="Arial"/>
                <w:color w:val="0000FF"/>
                <w:sz w:val="20"/>
                <w:szCs w:val="20"/>
              </w:rPr>
            </w:pPr>
            <w:r w:rsidRPr="00623DF5">
              <w:rPr>
                <w:rFonts w:cs="Arial"/>
                <w:color w:val="0000FF"/>
                <w:sz w:val="20"/>
                <w:szCs w:val="20"/>
              </w:rPr>
              <w:t xml:space="preserve">SA Department for Health and </w:t>
            </w:r>
            <w:r w:rsidR="00035B4C">
              <w:rPr>
                <w:rFonts w:cs="Arial"/>
                <w:color w:val="0000FF"/>
                <w:sz w:val="20"/>
                <w:szCs w:val="20"/>
              </w:rPr>
              <w:t>Wellbeing</w:t>
            </w:r>
          </w:p>
        </w:tc>
      </w:tr>
      <w:tr w:rsidR="00274EFE" w:rsidRPr="00274EFE" w14:paraId="4CA049DA" w14:textId="77777777" w:rsidTr="00052BC9">
        <w:trPr>
          <w:cantSplit/>
        </w:trPr>
        <w:tc>
          <w:tcPr>
            <w:tcW w:w="2268" w:type="dxa"/>
            <w:shd w:val="clear" w:color="auto" w:fill="D9D9D9" w:themeFill="background1" w:themeFillShade="D9"/>
          </w:tcPr>
          <w:p w14:paraId="00E66A5D" w14:textId="77777777" w:rsidR="00274EFE" w:rsidRPr="00274EFE" w:rsidRDefault="00274EFE" w:rsidP="00052BC9">
            <w:pPr>
              <w:keepNext/>
              <w:spacing w:before="20" w:after="20"/>
              <w:rPr>
                <w:rFonts w:cs="Arial"/>
                <w:b/>
                <w:color w:val="0000FF"/>
                <w:sz w:val="20"/>
                <w:szCs w:val="20"/>
              </w:rPr>
            </w:pPr>
            <w:r w:rsidRPr="00274EFE">
              <w:rPr>
                <w:rFonts w:cs="Arial"/>
                <w:b/>
                <w:color w:val="0000FF"/>
                <w:sz w:val="20"/>
                <w:szCs w:val="20"/>
              </w:rPr>
              <w:t>Agency Type</w:t>
            </w:r>
          </w:p>
        </w:tc>
        <w:tc>
          <w:tcPr>
            <w:tcW w:w="6379" w:type="dxa"/>
          </w:tcPr>
          <w:p w14:paraId="228B148E" w14:textId="77777777" w:rsidR="00274EFE" w:rsidRPr="00623DF5" w:rsidRDefault="00274EFE" w:rsidP="004275E2">
            <w:pPr>
              <w:keepNext/>
              <w:spacing w:before="20" w:after="20"/>
              <w:rPr>
                <w:rFonts w:cs="Arial"/>
                <w:color w:val="0000FF"/>
                <w:sz w:val="20"/>
                <w:szCs w:val="20"/>
              </w:rPr>
            </w:pPr>
            <w:r w:rsidRPr="00623DF5">
              <w:rPr>
                <w:rFonts w:cs="Arial"/>
                <w:color w:val="0000FF"/>
                <w:sz w:val="20"/>
                <w:szCs w:val="20"/>
              </w:rPr>
              <w:t xml:space="preserve">State </w:t>
            </w:r>
            <w:r w:rsidRPr="00623DF5">
              <w:rPr>
                <w:rFonts w:cs="Arial"/>
                <w:i/>
                <w:color w:val="0000FF"/>
                <w:sz w:val="20"/>
                <w:szCs w:val="20"/>
              </w:rPr>
              <w:t>(State / Commonwealth / Private Sector)</w:t>
            </w:r>
          </w:p>
        </w:tc>
      </w:tr>
      <w:tr w:rsidR="00274EFE" w:rsidRPr="00274EFE" w14:paraId="3AE72265" w14:textId="77777777" w:rsidTr="00052BC9">
        <w:trPr>
          <w:cantSplit/>
        </w:trPr>
        <w:tc>
          <w:tcPr>
            <w:tcW w:w="2268" w:type="dxa"/>
            <w:shd w:val="clear" w:color="auto" w:fill="D9D9D9" w:themeFill="background1" w:themeFillShade="D9"/>
          </w:tcPr>
          <w:p w14:paraId="3C3E135D" w14:textId="77777777" w:rsidR="00274EFE" w:rsidRPr="00274EFE" w:rsidRDefault="00274EFE" w:rsidP="00052BC9">
            <w:pPr>
              <w:keepNext/>
              <w:spacing w:before="20" w:after="20"/>
              <w:rPr>
                <w:rFonts w:cs="Arial"/>
                <w:b/>
                <w:color w:val="0000FF"/>
                <w:sz w:val="20"/>
                <w:szCs w:val="20"/>
              </w:rPr>
            </w:pPr>
            <w:r>
              <w:rPr>
                <w:rFonts w:cs="Arial"/>
                <w:b/>
                <w:color w:val="0000FF"/>
                <w:sz w:val="20"/>
                <w:szCs w:val="20"/>
              </w:rPr>
              <w:t>Data Collection Format</w:t>
            </w:r>
          </w:p>
        </w:tc>
        <w:tc>
          <w:tcPr>
            <w:tcW w:w="6379" w:type="dxa"/>
          </w:tcPr>
          <w:p w14:paraId="3479ACCE" w14:textId="77777777" w:rsidR="00274EFE" w:rsidRPr="00623DF5" w:rsidRDefault="00274EFE" w:rsidP="00052BC9">
            <w:pPr>
              <w:keepNext/>
              <w:spacing w:before="20" w:after="20"/>
              <w:rPr>
                <w:rFonts w:cs="Arial"/>
                <w:color w:val="0000FF"/>
                <w:sz w:val="20"/>
                <w:szCs w:val="20"/>
              </w:rPr>
            </w:pPr>
            <w:r w:rsidRPr="00623DF5">
              <w:rPr>
                <w:rFonts w:cs="Arial"/>
                <w:color w:val="0000FF"/>
                <w:sz w:val="20"/>
                <w:szCs w:val="20"/>
              </w:rPr>
              <w:t>re-identifiable (identifiable / re-identifiable / non-identifiable)</w:t>
            </w:r>
          </w:p>
        </w:tc>
      </w:tr>
      <w:tr w:rsidR="00274EFE" w:rsidRPr="00C86FFA" w14:paraId="7FB2F980" w14:textId="77777777" w:rsidTr="00052BC9">
        <w:trPr>
          <w:cantSplit/>
        </w:trPr>
        <w:tc>
          <w:tcPr>
            <w:tcW w:w="2268" w:type="dxa"/>
            <w:shd w:val="clear" w:color="auto" w:fill="FABF8F" w:themeFill="accent6" w:themeFillTint="99"/>
          </w:tcPr>
          <w:p w14:paraId="501F4213" w14:textId="77777777" w:rsidR="00274EFE" w:rsidRPr="00274EFE" w:rsidRDefault="00274EFE" w:rsidP="00052BC9">
            <w:pPr>
              <w:keepNext/>
              <w:spacing w:before="20" w:after="20"/>
              <w:rPr>
                <w:rFonts w:cs="Arial"/>
                <w:b/>
                <w:i/>
                <w:color w:val="0000FF"/>
                <w:sz w:val="20"/>
                <w:szCs w:val="22"/>
              </w:rPr>
            </w:pPr>
            <w:r w:rsidRPr="00274EFE">
              <w:rPr>
                <w:rFonts w:cs="Arial"/>
                <w:b/>
                <w:i/>
                <w:color w:val="0000FF"/>
                <w:sz w:val="20"/>
                <w:szCs w:val="22"/>
              </w:rPr>
              <w:t>Variable</w:t>
            </w:r>
          </w:p>
        </w:tc>
        <w:tc>
          <w:tcPr>
            <w:tcW w:w="6379" w:type="dxa"/>
            <w:shd w:val="clear" w:color="auto" w:fill="FABF8F" w:themeFill="accent6" w:themeFillTint="99"/>
          </w:tcPr>
          <w:p w14:paraId="5A36B462" w14:textId="77777777" w:rsidR="00274EFE" w:rsidRPr="00274EFE" w:rsidRDefault="00274EFE" w:rsidP="00052BC9">
            <w:pPr>
              <w:keepNext/>
              <w:spacing w:before="20" w:after="20"/>
              <w:rPr>
                <w:rFonts w:cs="Arial"/>
                <w:b/>
                <w:i/>
                <w:color w:val="0000FF"/>
                <w:sz w:val="20"/>
                <w:szCs w:val="22"/>
              </w:rPr>
            </w:pPr>
            <w:r w:rsidRPr="00274EFE">
              <w:rPr>
                <w:rFonts w:cs="Arial"/>
                <w:b/>
                <w:i/>
                <w:color w:val="0000FF"/>
                <w:sz w:val="20"/>
                <w:szCs w:val="22"/>
              </w:rPr>
              <w:t>Justification</w:t>
            </w:r>
          </w:p>
        </w:tc>
      </w:tr>
      <w:tr w:rsidR="00274EFE" w:rsidRPr="00274EFE" w14:paraId="31507753" w14:textId="77777777" w:rsidTr="00052BC9">
        <w:trPr>
          <w:cantSplit/>
        </w:trPr>
        <w:tc>
          <w:tcPr>
            <w:tcW w:w="2268" w:type="dxa"/>
          </w:tcPr>
          <w:p w14:paraId="101AA4E8" w14:textId="77777777" w:rsidR="00274EFE" w:rsidRPr="00274EFE" w:rsidRDefault="00274EFE" w:rsidP="00052BC9">
            <w:pPr>
              <w:keepNext/>
              <w:spacing w:before="20" w:after="20"/>
              <w:rPr>
                <w:rFonts w:cs="Arial"/>
                <w:i/>
                <w:color w:val="0000FF"/>
                <w:sz w:val="20"/>
                <w:szCs w:val="22"/>
              </w:rPr>
            </w:pPr>
            <w:r w:rsidRPr="00274EFE">
              <w:rPr>
                <w:rFonts w:cs="Arial"/>
                <w:i/>
                <w:color w:val="0000FF"/>
                <w:sz w:val="20"/>
                <w:szCs w:val="22"/>
              </w:rPr>
              <w:t>Patient_ID</w:t>
            </w:r>
          </w:p>
        </w:tc>
        <w:tc>
          <w:tcPr>
            <w:tcW w:w="6379" w:type="dxa"/>
          </w:tcPr>
          <w:p w14:paraId="69350011" w14:textId="77777777" w:rsidR="00274EFE" w:rsidRPr="00274EFE" w:rsidRDefault="00274EFE" w:rsidP="00052BC9">
            <w:pPr>
              <w:keepNext/>
              <w:spacing w:before="20" w:after="20"/>
              <w:rPr>
                <w:rFonts w:cs="Arial"/>
                <w:color w:val="0000FF"/>
                <w:sz w:val="20"/>
                <w:szCs w:val="22"/>
              </w:rPr>
            </w:pPr>
          </w:p>
        </w:tc>
      </w:tr>
      <w:tr w:rsidR="00274EFE" w:rsidRPr="00274EFE" w14:paraId="5B9AB884" w14:textId="77777777" w:rsidTr="00052BC9">
        <w:trPr>
          <w:cantSplit/>
        </w:trPr>
        <w:tc>
          <w:tcPr>
            <w:tcW w:w="2268" w:type="dxa"/>
          </w:tcPr>
          <w:p w14:paraId="76FE7B3F" w14:textId="77777777" w:rsidR="00274EFE" w:rsidRPr="00274EFE" w:rsidRDefault="00274EFE" w:rsidP="00052BC9">
            <w:pPr>
              <w:keepNext/>
              <w:spacing w:before="20" w:after="20"/>
              <w:rPr>
                <w:rFonts w:cs="Arial"/>
                <w:i/>
                <w:color w:val="0000FF"/>
                <w:sz w:val="20"/>
                <w:szCs w:val="22"/>
              </w:rPr>
            </w:pPr>
            <w:r w:rsidRPr="00274EFE">
              <w:rPr>
                <w:rFonts w:cs="Arial"/>
                <w:i/>
                <w:color w:val="0000FF"/>
                <w:sz w:val="20"/>
                <w:szCs w:val="22"/>
              </w:rPr>
              <w:t>Hospital</w:t>
            </w:r>
          </w:p>
        </w:tc>
        <w:tc>
          <w:tcPr>
            <w:tcW w:w="6379" w:type="dxa"/>
          </w:tcPr>
          <w:p w14:paraId="1BCB26C3" w14:textId="77777777" w:rsidR="00274EFE" w:rsidRPr="00274EFE" w:rsidRDefault="00274EFE" w:rsidP="00052BC9">
            <w:pPr>
              <w:keepNext/>
              <w:spacing w:before="20" w:after="20"/>
              <w:rPr>
                <w:rFonts w:cs="Arial"/>
                <w:color w:val="0000FF"/>
                <w:sz w:val="20"/>
                <w:szCs w:val="22"/>
              </w:rPr>
            </w:pPr>
          </w:p>
        </w:tc>
      </w:tr>
      <w:tr w:rsidR="00274EFE" w:rsidRPr="00274EFE" w14:paraId="0F5DA252" w14:textId="77777777" w:rsidTr="00052BC9">
        <w:trPr>
          <w:cantSplit/>
        </w:trPr>
        <w:tc>
          <w:tcPr>
            <w:tcW w:w="2268" w:type="dxa"/>
          </w:tcPr>
          <w:p w14:paraId="59A58A33" w14:textId="77777777" w:rsidR="00274EFE" w:rsidRPr="00274EFE" w:rsidRDefault="00274EFE" w:rsidP="00052BC9">
            <w:pPr>
              <w:keepNext/>
              <w:spacing w:before="20" w:after="20"/>
              <w:rPr>
                <w:rFonts w:cs="Arial"/>
                <w:i/>
                <w:color w:val="0000FF"/>
                <w:sz w:val="20"/>
                <w:szCs w:val="22"/>
              </w:rPr>
            </w:pPr>
            <w:r w:rsidRPr="00274EFE">
              <w:rPr>
                <w:rFonts w:cs="Arial"/>
                <w:i/>
                <w:color w:val="0000FF"/>
                <w:sz w:val="20"/>
                <w:szCs w:val="22"/>
              </w:rPr>
              <w:t>Postcode</w:t>
            </w:r>
          </w:p>
        </w:tc>
        <w:tc>
          <w:tcPr>
            <w:tcW w:w="6379" w:type="dxa"/>
          </w:tcPr>
          <w:p w14:paraId="3EB3B619" w14:textId="77777777" w:rsidR="00274EFE" w:rsidRPr="00274EFE" w:rsidRDefault="00274EFE" w:rsidP="00052BC9">
            <w:pPr>
              <w:keepNext/>
              <w:spacing w:before="20" w:after="20"/>
              <w:rPr>
                <w:rFonts w:cs="Arial"/>
                <w:color w:val="0000FF"/>
                <w:sz w:val="20"/>
                <w:szCs w:val="22"/>
              </w:rPr>
            </w:pPr>
          </w:p>
        </w:tc>
      </w:tr>
      <w:tr w:rsidR="00274EFE" w:rsidRPr="00274EFE" w14:paraId="23740673" w14:textId="77777777" w:rsidTr="00052BC9">
        <w:trPr>
          <w:cantSplit/>
        </w:trPr>
        <w:tc>
          <w:tcPr>
            <w:tcW w:w="2268" w:type="dxa"/>
          </w:tcPr>
          <w:p w14:paraId="1628D0F9" w14:textId="77777777" w:rsidR="00274EFE" w:rsidRPr="00274EFE" w:rsidRDefault="00274EFE" w:rsidP="00052BC9">
            <w:pPr>
              <w:keepNext/>
              <w:spacing w:before="20" w:after="20"/>
              <w:rPr>
                <w:rFonts w:cs="Arial"/>
                <w:i/>
                <w:color w:val="0000FF"/>
                <w:sz w:val="20"/>
                <w:szCs w:val="22"/>
              </w:rPr>
            </w:pPr>
            <w:r w:rsidRPr="00274EFE">
              <w:rPr>
                <w:rFonts w:cs="Arial"/>
                <w:i/>
                <w:color w:val="0000FF"/>
                <w:sz w:val="20"/>
                <w:szCs w:val="22"/>
              </w:rPr>
              <w:t>Date_Of_Death</w:t>
            </w:r>
          </w:p>
        </w:tc>
        <w:tc>
          <w:tcPr>
            <w:tcW w:w="6379" w:type="dxa"/>
          </w:tcPr>
          <w:p w14:paraId="36E5A83D" w14:textId="77777777" w:rsidR="00274EFE" w:rsidRPr="00274EFE" w:rsidRDefault="00274EFE" w:rsidP="00052BC9">
            <w:pPr>
              <w:keepNext/>
              <w:spacing w:before="20" w:after="20"/>
              <w:rPr>
                <w:rFonts w:cs="Arial"/>
                <w:color w:val="0000FF"/>
                <w:sz w:val="20"/>
                <w:szCs w:val="22"/>
              </w:rPr>
            </w:pPr>
          </w:p>
        </w:tc>
      </w:tr>
      <w:tr w:rsidR="00274EFE" w:rsidRPr="00274EFE" w14:paraId="31EB3AD1" w14:textId="77777777" w:rsidTr="00052BC9">
        <w:trPr>
          <w:cantSplit/>
        </w:trPr>
        <w:tc>
          <w:tcPr>
            <w:tcW w:w="2268" w:type="dxa"/>
          </w:tcPr>
          <w:p w14:paraId="35283EE6" w14:textId="77777777" w:rsidR="00274EFE" w:rsidRPr="00274EFE" w:rsidRDefault="00274EFE" w:rsidP="00052BC9">
            <w:pPr>
              <w:keepNext/>
              <w:spacing w:before="20" w:after="20"/>
              <w:rPr>
                <w:rFonts w:cs="Arial"/>
                <w:i/>
                <w:color w:val="0000FF"/>
                <w:sz w:val="20"/>
                <w:szCs w:val="22"/>
              </w:rPr>
            </w:pPr>
            <w:r w:rsidRPr="00274EFE">
              <w:rPr>
                <w:rFonts w:cs="Arial"/>
                <w:i/>
                <w:color w:val="0000FF"/>
                <w:sz w:val="20"/>
                <w:szCs w:val="22"/>
              </w:rPr>
              <w:t>Age_At_Admission</w:t>
            </w:r>
          </w:p>
        </w:tc>
        <w:tc>
          <w:tcPr>
            <w:tcW w:w="6379" w:type="dxa"/>
          </w:tcPr>
          <w:p w14:paraId="6401BE37" w14:textId="77777777" w:rsidR="00274EFE" w:rsidRPr="00274EFE" w:rsidRDefault="00274EFE" w:rsidP="00052BC9">
            <w:pPr>
              <w:keepNext/>
              <w:spacing w:before="20" w:after="20"/>
              <w:rPr>
                <w:rFonts w:cs="Arial"/>
                <w:color w:val="0000FF"/>
                <w:sz w:val="20"/>
                <w:szCs w:val="22"/>
              </w:rPr>
            </w:pPr>
          </w:p>
        </w:tc>
      </w:tr>
      <w:tr w:rsidR="00274EFE" w:rsidRPr="00274EFE" w14:paraId="67841F2C" w14:textId="77777777" w:rsidTr="00052BC9">
        <w:trPr>
          <w:cantSplit/>
        </w:trPr>
        <w:tc>
          <w:tcPr>
            <w:tcW w:w="2268" w:type="dxa"/>
          </w:tcPr>
          <w:p w14:paraId="283C40EA" w14:textId="77777777" w:rsidR="00274EFE" w:rsidRPr="00274EFE" w:rsidRDefault="00274EFE" w:rsidP="00052BC9">
            <w:pPr>
              <w:keepNext/>
              <w:spacing w:before="20" w:after="20"/>
              <w:rPr>
                <w:rFonts w:cs="Arial"/>
                <w:i/>
                <w:color w:val="0000FF"/>
                <w:sz w:val="20"/>
                <w:szCs w:val="22"/>
              </w:rPr>
            </w:pPr>
            <w:r w:rsidRPr="00274EFE">
              <w:rPr>
                <w:rFonts w:cs="Arial"/>
                <w:i/>
                <w:color w:val="0000FF"/>
                <w:sz w:val="20"/>
                <w:szCs w:val="22"/>
              </w:rPr>
              <w:t>Indigenous_Status</w:t>
            </w:r>
          </w:p>
        </w:tc>
        <w:tc>
          <w:tcPr>
            <w:tcW w:w="6379" w:type="dxa"/>
          </w:tcPr>
          <w:p w14:paraId="2A931472" w14:textId="77777777" w:rsidR="00274EFE" w:rsidRPr="00274EFE" w:rsidRDefault="00274EFE" w:rsidP="00052BC9">
            <w:pPr>
              <w:keepNext/>
              <w:spacing w:before="20" w:after="20"/>
              <w:rPr>
                <w:rFonts w:cs="Arial"/>
                <w:color w:val="0000FF"/>
                <w:sz w:val="20"/>
                <w:szCs w:val="22"/>
              </w:rPr>
            </w:pPr>
          </w:p>
        </w:tc>
      </w:tr>
      <w:tr w:rsidR="00274EFE" w:rsidRPr="00274EFE" w14:paraId="7A7C0D86" w14:textId="77777777" w:rsidTr="00052BC9">
        <w:trPr>
          <w:cantSplit/>
        </w:trPr>
        <w:tc>
          <w:tcPr>
            <w:tcW w:w="2268" w:type="dxa"/>
          </w:tcPr>
          <w:p w14:paraId="52ACB8F2" w14:textId="77777777" w:rsidR="00274EFE" w:rsidRPr="00274EFE" w:rsidRDefault="00274EFE" w:rsidP="00052BC9">
            <w:pPr>
              <w:keepNext/>
              <w:spacing w:before="20" w:after="20"/>
              <w:rPr>
                <w:rFonts w:cs="Arial"/>
                <w:i/>
                <w:color w:val="0000FF"/>
                <w:sz w:val="20"/>
                <w:szCs w:val="22"/>
              </w:rPr>
            </w:pPr>
            <w:r w:rsidRPr="00274EFE">
              <w:rPr>
                <w:rFonts w:cs="Arial"/>
                <w:i/>
                <w:color w:val="0000FF"/>
                <w:sz w:val="20"/>
                <w:szCs w:val="22"/>
              </w:rPr>
              <w:t>Country_Of_Birth</w:t>
            </w:r>
          </w:p>
        </w:tc>
        <w:tc>
          <w:tcPr>
            <w:tcW w:w="6379" w:type="dxa"/>
          </w:tcPr>
          <w:p w14:paraId="473FED36" w14:textId="77777777" w:rsidR="00274EFE" w:rsidRPr="00274EFE" w:rsidRDefault="00274EFE" w:rsidP="00052BC9">
            <w:pPr>
              <w:keepNext/>
              <w:spacing w:before="20" w:after="20"/>
              <w:rPr>
                <w:rFonts w:cs="Arial"/>
                <w:color w:val="0000FF"/>
                <w:sz w:val="20"/>
                <w:szCs w:val="22"/>
              </w:rPr>
            </w:pPr>
            <w:r w:rsidRPr="00274EFE">
              <w:rPr>
                <w:rFonts w:cs="Arial"/>
                <w:color w:val="0000FF"/>
                <w:sz w:val="20"/>
                <w:szCs w:val="22"/>
              </w:rPr>
              <w:t>Country of birth is a required statistic in reporting the demography of the study population.</w:t>
            </w:r>
          </w:p>
        </w:tc>
      </w:tr>
      <w:tr w:rsidR="00274EFE" w:rsidRPr="00274EFE" w14:paraId="446F9012" w14:textId="77777777" w:rsidTr="00052BC9">
        <w:trPr>
          <w:cantSplit/>
        </w:trPr>
        <w:tc>
          <w:tcPr>
            <w:tcW w:w="2268" w:type="dxa"/>
          </w:tcPr>
          <w:p w14:paraId="041FD6E1" w14:textId="77777777" w:rsidR="00274EFE" w:rsidRPr="00274EFE" w:rsidRDefault="00274EFE" w:rsidP="00052BC9">
            <w:pPr>
              <w:keepNext/>
              <w:spacing w:before="20" w:after="20"/>
              <w:rPr>
                <w:rFonts w:cs="Arial"/>
                <w:i/>
                <w:color w:val="0000FF"/>
                <w:sz w:val="20"/>
                <w:szCs w:val="22"/>
              </w:rPr>
            </w:pPr>
            <w:r w:rsidRPr="00274EFE">
              <w:rPr>
                <w:rFonts w:cs="Arial"/>
                <w:i/>
                <w:color w:val="0000FF"/>
                <w:sz w:val="20"/>
                <w:szCs w:val="22"/>
              </w:rPr>
              <w:t>Admission_Date</w:t>
            </w:r>
          </w:p>
        </w:tc>
        <w:tc>
          <w:tcPr>
            <w:tcW w:w="6379" w:type="dxa"/>
          </w:tcPr>
          <w:p w14:paraId="54831954" w14:textId="77777777" w:rsidR="00274EFE" w:rsidRPr="00274EFE" w:rsidRDefault="00274EFE" w:rsidP="00052BC9">
            <w:pPr>
              <w:keepNext/>
              <w:spacing w:before="20" w:after="20"/>
              <w:rPr>
                <w:rFonts w:cs="Arial"/>
                <w:color w:val="0000FF"/>
                <w:sz w:val="20"/>
                <w:szCs w:val="22"/>
              </w:rPr>
            </w:pPr>
          </w:p>
        </w:tc>
      </w:tr>
      <w:tr w:rsidR="00274EFE" w:rsidRPr="00274EFE" w14:paraId="522BBB5F" w14:textId="77777777" w:rsidTr="00052BC9">
        <w:trPr>
          <w:cantSplit/>
        </w:trPr>
        <w:tc>
          <w:tcPr>
            <w:tcW w:w="2268" w:type="dxa"/>
          </w:tcPr>
          <w:p w14:paraId="06F6D33E" w14:textId="77777777" w:rsidR="00274EFE" w:rsidRPr="00274EFE" w:rsidRDefault="00274EFE" w:rsidP="00052BC9">
            <w:pPr>
              <w:keepNext/>
              <w:spacing w:before="20" w:after="20"/>
              <w:rPr>
                <w:rFonts w:cs="Arial"/>
                <w:i/>
                <w:color w:val="0000FF"/>
                <w:sz w:val="20"/>
                <w:szCs w:val="22"/>
              </w:rPr>
            </w:pPr>
            <w:r w:rsidRPr="00274EFE">
              <w:rPr>
                <w:rFonts w:cs="Arial"/>
                <w:i/>
                <w:color w:val="0000FF"/>
                <w:sz w:val="20"/>
                <w:szCs w:val="22"/>
              </w:rPr>
              <w:t>Principal_Diagnosis</w:t>
            </w:r>
          </w:p>
        </w:tc>
        <w:tc>
          <w:tcPr>
            <w:tcW w:w="6379" w:type="dxa"/>
          </w:tcPr>
          <w:p w14:paraId="461296B0" w14:textId="77777777" w:rsidR="00274EFE" w:rsidRPr="00274EFE" w:rsidRDefault="00274EFE" w:rsidP="00052BC9">
            <w:pPr>
              <w:keepNext/>
              <w:spacing w:before="20" w:after="20"/>
              <w:rPr>
                <w:rFonts w:cs="Arial"/>
                <w:color w:val="0000FF"/>
                <w:sz w:val="20"/>
                <w:szCs w:val="22"/>
              </w:rPr>
            </w:pPr>
          </w:p>
        </w:tc>
      </w:tr>
      <w:tr w:rsidR="00274EFE" w:rsidRPr="00274EFE" w14:paraId="03EF544C" w14:textId="77777777" w:rsidTr="00052BC9">
        <w:trPr>
          <w:cantSplit/>
        </w:trPr>
        <w:tc>
          <w:tcPr>
            <w:tcW w:w="2268" w:type="dxa"/>
          </w:tcPr>
          <w:p w14:paraId="72C018C1" w14:textId="77777777" w:rsidR="00274EFE" w:rsidRPr="00274EFE" w:rsidRDefault="00274EFE" w:rsidP="00052BC9">
            <w:pPr>
              <w:keepNext/>
              <w:spacing w:before="20" w:after="20"/>
              <w:rPr>
                <w:rFonts w:cs="Arial"/>
                <w:i/>
                <w:color w:val="0000FF"/>
                <w:sz w:val="20"/>
                <w:szCs w:val="22"/>
              </w:rPr>
            </w:pPr>
            <w:r w:rsidRPr="00274EFE">
              <w:rPr>
                <w:rFonts w:cs="Arial"/>
                <w:i/>
                <w:color w:val="0000FF"/>
                <w:sz w:val="20"/>
                <w:szCs w:val="22"/>
              </w:rPr>
              <w:t>Marital_Status</w:t>
            </w:r>
          </w:p>
        </w:tc>
        <w:tc>
          <w:tcPr>
            <w:tcW w:w="6379" w:type="dxa"/>
          </w:tcPr>
          <w:p w14:paraId="4E829DDF" w14:textId="77777777" w:rsidR="00274EFE" w:rsidRPr="00274EFE" w:rsidRDefault="00274EFE" w:rsidP="00052BC9">
            <w:pPr>
              <w:keepNext/>
              <w:spacing w:before="20" w:after="20"/>
              <w:rPr>
                <w:rFonts w:cs="Arial"/>
                <w:color w:val="0000FF"/>
                <w:sz w:val="20"/>
                <w:szCs w:val="22"/>
              </w:rPr>
            </w:pPr>
            <w:r w:rsidRPr="00274EFE">
              <w:rPr>
                <w:rFonts w:cs="Arial"/>
                <w:color w:val="0000FF"/>
                <w:sz w:val="20"/>
                <w:szCs w:val="22"/>
              </w:rPr>
              <w:t>Marital status is a required statistic in reporting the demographic of the study population.</w:t>
            </w:r>
          </w:p>
        </w:tc>
      </w:tr>
      <w:tr w:rsidR="00274EFE" w:rsidRPr="00274EFE" w14:paraId="5CFD024B" w14:textId="77777777" w:rsidTr="00052BC9">
        <w:trPr>
          <w:cantSplit/>
        </w:trPr>
        <w:tc>
          <w:tcPr>
            <w:tcW w:w="2268" w:type="dxa"/>
          </w:tcPr>
          <w:p w14:paraId="0F81AAC0" w14:textId="77777777" w:rsidR="00274EFE" w:rsidRPr="00274EFE" w:rsidRDefault="00274EFE" w:rsidP="00052BC9">
            <w:pPr>
              <w:keepNext/>
              <w:spacing w:before="20" w:after="20"/>
              <w:rPr>
                <w:rFonts w:cs="Arial"/>
                <w:i/>
                <w:color w:val="0000FF"/>
                <w:sz w:val="20"/>
                <w:szCs w:val="22"/>
              </w:rPr>
            </w:pPr>
            <w:r w:rsidRPr="00274EFE">
              <w:rPr>
                <w:rFonts w:cs="Arial"/>
                <w:i/>
                <w:color w:val="0000FF"/>
                <w:sz w:val="20"/>
                <w:szCs w:val="22"/>
              </w:rPr>
              <w:t>Employment_Status</w:t>
            </w:r>
          </w:p>
        </w:tc>
        <w:tc>
          <w:tcPr>
            <w:tcW w:w="6379" w:type="dxa"/>
          </w:tcPr>
          <w:p w14:paraId="7C8031A2" w14:textId="77777777" w:rsidR="00274EFE" w:rsidRPr="00274EFE" w:rsidRDefault="00274EFE" w:rsidP="00052BC9">
            <w:pPr>
              <w:keepNext/>
              <w:spacing w:before="20" w:after="20"/>
              <w:rPr>
                <w:rFonts w:cs="Arial"/>
                <w:color w:val="0000FF"/>
                <w:sz w:val="20"/>
                <w:szCs w:val="22"/>
              </w:rPr>
            </w:pPr>
          </w:p>
        </w:tc>
      </w:tr>
      <w:tr w:rsidR="00274EFE" w:rsidRPr="00274EFE" w14:paraId="5D3A23BF" w14:textId="77777777" w:rsidTr="00052BC9">
        <w:trPr>
          <w:cantSplit/>
        </w:trPr>
        <w:tc>
          <w:tcPr>
            <w:tcW w:w="2268" w:type="dxa"/>
          </w:tcPr>
          <w:p w14:paraId="714DED8E" w14:textId="77777777" w:rsidR="00274EFE" w:rsidRPr="00274EFE" w:rsidRDefault="00274EFE" w:rsidP="00052BC9">
            <w:pPr>
              <w:keepNext/>
              <w:spacing w:before="20" w:after="20"/>
              <w:rPr>
                <w:rFonts w:cs="Arial"/>
                <w:i/>
                <w:color w:val="0000FF"/>
                <w:sz w:val="20"/>
                <w:szCs w:val="22"/>
              </w:rPr>
            </w:pPr>
            <w:r w:rsidRPr="00274EFE">
              <w:rPr>
                <w:rFonts w:cs="Arial"/>
                <w:i/>
                <w:color w:val="0000FF"/>
                <w:sz w:val="20"/>
                <w:szCs w:val="22"/>
              </w:rPr>
              <w:t>Pension_Status</w:t>
            </w:r>
          </w:p>
        </w:tc>
        <w:tc>
          <w:tcPr>
            <w:tcW w:w="6379" w:type="dxa"/>
          </w:tcPr>
          <w:p w14:paraId="559F5985" w14:textId="77777777" w:rsidR="00274EFE" w:rsidRPr="00274EFE" w:rsidRDefault="00274EFE" w:rsidP="00052BC9">
            <w:pPr>
              <w:keepNext/>
              <w:spacing w:before="20" w:after="20"/>
              <w:rPr>
                <w:rFonts w:cs="Arial"/>
                <w:color w:val="0000FF"/>
                <w:sz w:val="20"/>
                <w:szCs w:val="22"/>
              </w:rPr>
            </w:pPr>
          </w:p>
        </w:tc>
      </w:tr>
      <w:tr w:rsidR="00274EFE" w:rsidRPr="00274EFE" w14:paraId="194A9F3A" w14:textId="77777777" w:rsidTr="00052BC9">
        <w:trPr>
          <w:cantSplit/>
        </w:trPr>
        <w:tc>
          <w:tcPr>
            <w:tcW w:w="2268" w:type="dxa"/>
          </w:tcPr>
          <w:p w14:paraId="1A7A4DD3" w14:textId="77777777" w:rsidR="00274EFE" w:rsidRPr="00274EFE" w:rsidRDefault="00274EFE" w:rsidP="00052BC9">
            <w:pPr>
              <w:keepNext/>
              <w:spacing w:before="20" w:after="20"/>
              <w:rPr>
                <w:rFonts w:cs="Arial"/>
                <w:i/>
                <w:color w:val="0000FF"/>
                <w:sz w:val="20"/>
                <w:szCs w:val="22"/>
              </w:rPr>
            </w:pPr>
            <w:r w:rsidRPr="00274EFE">
              <w:rPr>
                <w:rFonts w:cs="Arial"/>
                <w:i/>
                <w:color w:val="0000FF"/>
                <w:sz w:val="20"/>
                <w:szCs w:val="22"/>
              </w:rPr>
              <w:t>Admission_Category</w:t>
            </w:r>
          </w:p>
        </w:tc>
        <w:tc>
          <w:tcPr>
            <w:tcW w:w="6379" w:type="dxa"/>
          </w:tcPr>
          <w:p w14:paraId="61085FA8" w14:textId="77777777" w:rsidR="00274EFE" w:rsidRPr="00274EFE" w:rsidRDefault="00274EFE" w:rsidP="00052BC9">
            <w:pPr>
              <w:keepNext/>
              <w:spacing w:before="20" w:after="20"/>
              <w:rPr>
                <w:rFonts w:cs="Arial"/>
                <w:color w:val="0000FF"/>
                <w:sz w:val="20"/>
                <w:szCs w:val="22"/>
              </w:rPr>
            </w:pPr>
          </w:p>
        </w:tc>
      </w:tr>
    </w:tbl>
    <w:p w14:paraId="5ECB3CD3" w14:textId="77777777" w:rsidR="00274EFE" w:rsidRDefault="00274EFE" w:rsidP="00052BC9">
      <w:pPr>
        <w:rPr>
          <w:rFonts w:cs="Arial"/>
          <w:color w:val="0000FF"/>
          <w:sz w:val="28"/>
          <w:szCs w:val="22"/>
        </w:rPr>
      </w:pPr>
    </w:p>
    <w:tbl>
      <w:tblPr>
        <w:tblStyle w:val="TableGrid"/>
        <w:tblW w:w="8647" w:type="dxa"/>
        <w:tblInd w:w="534" w:type="dxa"/>
        <w:tblLook w:val="04A0" w:firstRow="1" w:lastRow="0" w:firstColumn="1" w:lastColumn="0" w:noHBand="0" w:noVBand="1"/>
      </w:tblPr>
      <w:tblGrid>
        <w:gridCol w:w="2268"/>
        <w:gridCol w:w="6379"/>
      </w:tblGrid>
      <w:tr w:rsidR="00623DF5" w:rsidRPr="00274EFE" w14:paraId="38175AEC" w14:textId="77777777" w:rsidTr="00052BC9">
        <w:trPr>
          <w:cantSplit/>
        </w:trPr>
        <w:tc>
          <w:tcPr>
            <w:tcW w:w="2268" w:type="dxa"/>
            <w:tcBorders>
              <w:bottom w:val="single" w:sz="4" w:space="0" w:color="auto"/>
            </w:tcBorders>
            <w:shd w:val="clear" w:color="auto" w:fill="D9D9D9" w:themeFill="background1" w:themeFillShade="D9"/>
          </w:tcPr>
          <w:p w14:paraId="35E952CE" w14:textId="77777777" w:rsidR="00623DF5" w:rsidRPr="00274EFE" w:rsidRDefault="00623DF5" w:rsidP="00052BC9">
            <w:pPr>
              <w:keepNext/>
              <w:spacing w:before="20" w:after="20"/>
              <w:rPr>
                <w:rFonts w:cs="Arial"/>
                <w:b/>
                <w:color w:val="0000FF"/>
                <w:sz w:val="20"/>
                <w:szCs w:val="20"/>
              </w:rPr>
            </w:pPr>
            <w:r w:rsidRPr="00274EFE">
              <w:rPr>
                <w:rFonts w:cs="Arial"/>
                <w:b/>
                <w:color w:val="0000FF"/>
                <w:sz w:val="20"/>
                <w:szCs w:val="20"/>
              </w:rPr>
              <w:t>N</w:t>
            </w:r>
            <w:r>
              <w:rPr>
                <w:rFonts w:cs="Arial"/>
                <w:b/>
                <w:color w:val="0000FF"/>
                <w:sz w:val="20"/>
                <w:szCs w:val="20"/>
              </w:rPr>
              <w:t xml:space="preserve">ame/Description </w:t>
            </w:r>
            <w:r w:rsidRPr="00274EFE">
              <w:rPr>
                <w:rFonts w:cs="Arial"/>
                <w:b/>
                <w:color w:val="0000FF"/>
                <w:sz w:val="20"/>
                <w:szCs w:val="20"/>
              </w:rPr>
              <w:t>of data</w:t>
            </w:r>
          </w:p>
        </w:tc>
        <w:tc>
          <w:tcPr>
            <w:tcW w:w="6379" w:type="dxa"/>
          </w:tcPr>
          <w:p w14:paraId="531A6EBE" w14:textId="77777777" w:rsidR="00623DF5" w:rsidRPr="00274EFE" w:rsidRDefault="00623DF5" w:rsidP="00052BC9">
            <w:pPr>
              <w:keepNext/>
              <w:spacing w:before="20" w:after="20"/>
              <w:rPr>
                <w:rFonts w:cs="Arial"/>
                <w:b/>
                <w:color w:val="0000FF"/>
                <w:sz w:val="20"/>
                <w:szCs w:val="20"/>
              </w:rPr>
            </w:pPr>
            <w:r w:rsidRPr="00274EFE">
              <w:rPr>
                <w:rFonts w:cs="Arial"/>
                <w:b/>
                <w:color w:val="0000FF"/>
                <w:sz w:val="20"/>
                <w:szCs w:val="20"/>
              </w:rPr>
              <w:t>SA Deaths Registry</w:t>
            </w:r>
          </w:p>
        </w:tc>
      </w:tr>
      <w:tr w:rsidR="00274EFE" w:rsidRPr="00274EFE" w14:paraId="248CD0EF" w14:textId="77777777" w:rsidTr="00052BC9">
        <w:trPr>
          <w:cantSplit/>
        </w:trPr>
        <w:tc>
          <w:tcPr>
            <w:tcW w:w="2268" w:type="dxa"/>
            <w:shd w:val="clear" w:color="auto" w:fill="D9D9D9" w:themeFill="background1" w:themeFillShade="D9"/>
          </w:tcPr>
          <w:p w14:paraId="7307D8C9" w14:textId="77777777" w:rsidR="0009728A" w:rsidRPr="00274EFE" w:rsidRDefault="00F0090F" w:rsidP="00052BC9">
            <w:pPr>
              <w:keepNext/>
              <w:spacing w:before="20" w:after="20"/>
              <w:rPr>
                <w:rFonts w:cs="Arial"/>
                <w:b/>
                <w:color w:val="0000FF"/>
                <w:sz w:val="20"/>
                <w:szCs w:val="20"/>
              </w:rPr>
            </w:pPr>
            <w:r>
              <w:rPr>
                <w:rFonts w:cs="Arial"/>
                <w:b/>
                <w:color w:val="0000FF"/>
                <w:sz w:val="20"/>
                <w:szCs w:val="20"/>
              </w:rPr>
              <w:t>Data Custodian</w:t>
            </w:r>
          </w:p>
        </w:tc>
        <w:tc>
          <w:tcPr>
            <w:tcW w:w="6379" w:type="dxa"/>
          </w:tcPr>
          <w:p w14:paraId="0F149B0C" w14:textId="77777777" w:rsidR="0009728A" w:rsidRPr="00623DF5" w:rsidRDefault="006F355D" w:rsidP="00052BC9">
            <w:pPr>
              <w:keepNext/>
              <w:spacing w:before="20" w:after="20"/>
              <w:rPr>
                <w:rFonts w:cs="Arial"/>
                <w:color w:val="0000FF"/>
                <w:sz w:val="20"/>
                <w:szCs w:val="20"/>
              </w:rPr>
            </w:pPr>
            <w:r w:rsidRPr="00623DF5">
              <w:rPr>
                <w:rFonts w:cs="Arial"/>
                <w:color w:val="0000FF"/>
                <w:sz w:val="20"/>
                <w:szCs w:val="20"/>
              </w:rPr>
              <w:t>SA Attorney</w:t>
            </w:r>
            <w:r w:rsidR="004275E2">
              <w:rPr>
                <w:rFonts w:cs="Arial"/>
                <w:color w:val="0000FF"/>
                <w:sz w:val="20"/>
                <w:szCs w:val="20"/>
              </w:rPr>
              <w:t xml:space="preserve"> </w:t>
            </w:r>
            <w:r w:rsidRPr="00623DF5">
              <w:rPr>
                <w:rFonts w:cs="Arial"/>
                <w:color w:val="0000FF"/>
                <w:sz w:val="20"/>
                <w:szCs w:val="20"/>
              </w:rPr>
              <w:t>General's</w:t>
            </w:r>
            <w:r w:rsidR="004275E2">
              <w:rPr>
                <w:rFonts w:cs="Arial"/>
                <w:color w:val="0000FF"/>
                <w:sz w:val="20"/>
                <w:szCs w:val="20"/>
              </w:rPr>
              <w:t xml:space="preserve"> </w:t>
            </w:r>
            <w:r w:rsidRPr="00623DF5">
              <w:rPr>
                <w:rFonts w:cs="Arial"/>
                <w:color w:val="0000FF"/>
                <w:sz w:val="20"/>
                <w:szCs w:val="20"/>
              </w:rPr>
              <w:t>Department</w:t>
            </w:r>
          </w:p>
        </w:tc>
      </w:tr>
      <w:tr w:rsidR="00274EFE" w:rsidRPr="00274EFE" w14:paraId="6D3F3B74" w14:textId="77777777" w:rsidTr="00052BC9">
        <w:trPr>
          <w:cantSplit/>
        </w:trPr>
        <w:tc>
          <w:tcPr>
            <w:tcW w:w="2268" w:type="dxa"/>
            <w:shd w:val="clear" w:color="auto" w:fill="D9D9D9" w:themeFill="background1" w:themeFillShade="D9"/>
          </w:tcPr>
          <w:p w14:paraId="493835CB" w14:textId="77777777" w:rsidR="0009728A" w:rsidRPr="00274EFE" w:rsidRDefault="0009728A" w:rsidP="00052BC9">
            <w:pPr>
              <w:keepNext/>
              <w:spacing w:before="20" w:after="20"/>
              <w:rPr>
                <w:rFonts w:cs="Arial"/>
                <w:b/>
                <w:color w:val="0000FF"/>
                <w:sz w:val="20"/>
                <w:szCs w:val="20"/>
              </w:rPr>
            </w:pPr>
            <w:r w:rsidRPr="00274EFE">
              <w:rPr>
                <w:rFonts w:cs="Arial"/>
                <w:b/>
                <w:color w:val="0000FF"/>
                <w:sz w:val="20"/>
                <w:szCs w:val="20"/>
              </w:rPr>
              <w:t>Agency Type</w:t>
            </w:r>
          </w:p>
        </w:tc>
        <w:tc>
          <w:tcPr>
            <w:tcW w:w="6379" w:type="dxa"/>
          </w:tcPr>
          <w:p w14:paraId="0C7485D7" w14:textId="77777777" w:rsidR="0009728A" w:rsidRPr="00623DF5" w:rsidRDefault="006F355D" w:rsidP="004275E2">
            <w:pPr>
              <w:keepNext/>
              <w:spacing w:before="20" w:after="20"/>
              <w:rPr>
                <w:rFonts w:cs="Arial"/>
                <w:color w:val="0000FF"/>
                <w:sz w:val="20"/>
                <w:szCs w:val="20"/>
              </w:rPr>
            </w:pPr>
            <w:r w:rsidRPr="00623DF5">
              <w:rPr>
                <w:rFonts w:cs="Arial"/>
                <w:color w:val="0000FF"/>
                <w:sz w:val="20"/>
                <w:szCs w:val="20"/>
              </w:rPr>
              <w:t xml:space="preserve">State </w:t>
            </w:r>
            <w:r w:rsidRPr="00623DF5">
              <w:rPr>
                <w:rFonts w:cs="Arial"/>
                <w:i/>
                <w:color w:val="0000FF"/>
                <w:sz w:val="20"/>
                <w:szCs w:val="20"/>
              </w:rPr>
              <w:t>(State / Commonwealth / Private Sector)</w:t>
            </w:r>
          </w:p>
        </w:tc>
      </w:tr>
      <w:tr w:rsidR="00274EFE" w:rsidRPr="00274EFE" w14:paraId="1916FF58" w14:textId="77777777" w:rsidTr="00052BC9">
        <w:trPr>
          <w:cantSplit/>
        </w:trPr>
        <w:tc>
          <w:tcPr>
            <w:tcW w:w="2268" w:type="dxa"/>
            <w:tcBorders>
              <w:bottom w:val="single" w:sz="4" w:space="0" w:color="auto"/>
            </w:tcBorders>
            <w:shd w:val="clear" w:color="auto" w:fill="D9D9D9" w:themeFill="background1" w:themeFillShade="D9"/>
          </w:tcPr>
          <w:p w14:paraId="2DD8D3BE" w14:textId="77777777" w:rsidR="00274EFE" w:rsidRPr="00274EFE" w:rsidRDefault="00274EFE" w:rsidP="00052BC9">
            <w:pPr>
              <w:keepNext/>
              <w:spacing w:before="20" w:after="20"/>
              <w:rPr>
                <w:rFonts w:cs="Arial"/>
                <w:b/>
                <w:color w:val="0000FF"/>
                <w:sz w:val="20"/>
                <w:szCs w:val="20"/>
              </w:rPr>
            </w:pPr>
            <w:r>
              <w:rPr>
                <w:rFonts w:cs="Arial"/>
                <w:b/>
                <w:color w:val="0000FF"/>
                <w:sz w:val="20"/>
                <w:szCs w:val="20"/>
              </w:rPr>
              <w:t>Data Collection Format</w:t>
            </w:r>
          </w:p>
        </w:tc>
        <w:tc>
          <w:tcPr>
            <w:tcW w:w="6379" w:type="dxa"/>
          </w:tcPr>
          <w:p w14:paraId="723FEA93" w14:textId="77777777" w:rsidR="00274EFE" w:rsidRPr="00623DF5" w:rsidRDefault="00274EFE" w:rsidP="00052BC9">
            <w:pPr>
              <w:keepNext/>
              <w:spacing w:before="20" w:after="20"/>
              <w:rPr>
                <w:rFonts w:cs="Arial"/>
                <w:color w:val="0000FF"/>
                <w:sz w:val="20"/>
                <w:szCs w:val="20"/>
              </w:rPr>
            </w:pPr>
            <w:r w:rsidRPr="00623DF5">
              <w:rPr>
                <w:rFonts w:cs="Arial"/>
                <w:color w:val="0000FF"/>
                <w:sz w:val="20"/>
                <w:szCs w:val="20"/>
              </w:rPr>
              <w:t>re-identifiable (identifiable / re-identifiable / non-identifiable)</w:t>
            </w:r>
          </w:p>
        </w:tc>
      </w:tr>
      <w:tr w:rsidR="00274EFE" w:rsidRPr="00274EFE" w14:paraId="1A986BA2" w14:textId="77777777" w:rsidTr="00052BC9">
        <w:trPr>
          <w:cantSplit/>
        </w:trPr>
        <w:tc>
          <w:tcPr>
            <w:tcW w:w="2268" w:type="dxa"/>
            <w:shd w:val="clear" w:color="auto" w:fill="FABF8F" w:themeFill="accent6" w:themeFillTint="99"/>
          </w:tcPr>
          <w:p w14:paraId="224E82DA" w14:textId="77777777" w:rsidR="0009728A" w:rsidRPr="00274EFE" w:rsidRDefault="0009728A" w:rsidP="00052BC9">
            <w:pPr>
              <w:keepNext/>
              <w:spacing w:before="20" w:after="20"/>
              <w:rPr>
                <w:rFonts w:cs="Arial"/>
                <w:b/>
                <w:i/>
                <w:color w:val="0000FF"/>
                <w:sz w:val="20"/>
                <w:szCs w:val="22"/>
              </w:rPr>
            </w:pPr>
            <w:r w:rsidRPr="00274EFE">
              <w:rPr>
                <w:rFonts w:cs="Arial"/>
                <w:b/>
                <w:i/>
                <w:color w:val="0000FF"/>
                <w:sz w:val="20"/>
                <w:szCs w:val="22"/>
              </w:rPr>
              <w:t>Variable</w:t>
            </w:r>
          </w:p>
        </w:tc>
        <w:tc>
          <w:tcPr>
            <w:tcW w:w="6379" w:type="dxa"/>
            <w:shd w:val="clear" w:color="auto" w:fill="FABF8F" w:themeFill="accent6" w:themeFillTint="99"/>
          </w:tcPr>
          <w:p w14:paraId="38FE9B4B" w14:textId="77777777" w:rsidR="0009728A" w:rsidRPr="00274EFE" w:rsidRDefault="0009728A" w:rsidP="00052BC9">
            <w:pPr>
              <w:keepNext/>
              <w:spacing w:before="20" w:after="20"/>
              <w:rPr>
                <w:rFonts w:cs="Arial"/>
                <w:b/>
                <w:i/>
                <w:color w:val="0000FF"/>
                <w:sz w:val="20"/>
                <w:szCs w:val="22"/>
              </w:rPr>
            </w:pPr>
            <w:r w:rsidRPr="00274EFE">
              <w:rPr>
                <w:rFonts w:cs="Arial"/>
                <w:b/>
                <w:i/>
                <w:color w:val="0000FF"/>
                <w:sz w:val="20"/>
                <w:szCs w:val="22"/>
              </w:rPr>
              <w:t>Justification</w:t>
            </w:r>
          </w:p>
        </w:tc>
      </w:tr>
      <w:tr w:rsidR="00274EFE" w:rsidRPr="00274EFE" w14:paraId="0B19990A" w14:textId="77777777" w:rsidTr="00052BC9">
        <w:trPr>
          <w:cantSplit/>
        </w:trPr>
        <w:tc>
          <w:tcPr>
            <w:tcW w:w="2268" w:type="dxa"/>
          </w:tcPr>
          <w:p w14:paraId="6465E218" w14:textId="77777777" w:rsidR="00274EFE" w:rsidRPr="00274EFE" w:rsidRDefault="00274EFE" w:rsidP="00052BC9">
            <w:pPr>
              <w:keepNext/>
              <w:spacing w:before="20" w:after="20"/>
              <w:rPr>
                <w:rFonts w:cs="Arial"/>
                <w:i/>
                <w:color w:val="0000FF"/>
                <w:sz w:val="20"/>
                <w:szCs w:val="20"/>
              </w:rPr>
            </w:pPr>
            <w:r w:rsidRPr="00274EFE">
              <w:rPr>
                <w:i/>
                <w:color w:val="0000FF"/>
                <w:sz w:val="20"/>
                <w:szCs w:val="20"/>
              </w:rPr>
              <w:t>Age at Death Age</w:t>
            </w:r>
          </w:p>
        </w:tc>
        <w:tc>
          <w:tcPr>
            <w:tcW w:w="6379" w:type="dxa"/>
          </w:tcPr>
          <w:p w14:paraId="339F8E0F" w14:textId="77777777" w:rsidR="00274EFE" w:rsidRPr="00274EFE" w:rsidRDefault="00274EFE" w:rsidP="00052BC9">
            <w:pPr>
              <w:keepNext/>
              <w:spacing w:before="20" w:after="20"/>
              <w:rPr>
                <w:rFonts w:cs="Arial"/>
                <w:color w:val="0000FF"/>
                <w:sz w:val="20"/>
                <w:szCs w:val="22"/>
              </w:rPr>
            </w:pPr>
          </w:p>
        </w:tc>
      </w:tr>
      <w:tr w:rsidR="00274EFE" w:rsidRPr="000C4D7D" w14:paraId="3D146BD3" w14:textId="77777777" w:rsidTr="00052BC9">
        <w:trPr>
          <w:cantSplit/>
        </w:trPr>
        <w:tc>
          <w:tcPr>
            <w:tcW w:w="2268" w:type="dxa"/>
          </w:tcPr>
          <w:p w14:paraId="7010C1F6" w14:textId="77777777" w:rsidR="00274EFE" w:rsidRPr="00274EFE" w:rsidRDefault="00274EFE" w:rsidP="00052BC9">
            <w:pPr>
              <w:keepNext/>
              <w:spacing w:before="20" w:after="20"/>
              <w:rPr>
                <w:rFonts w:cs="Arial"/>
                <w:i/>
                <w:color w:val="0000FF"/>
                <w:sz w:val="20"/>
                <w:szCs w:val="20"/>
              </w:rPr>
            </w:pPr>
            <w:r w:rsidRPr="00274EFE">
              <w:rPr>
                <w:i/>
                <w:color w:val="0000FF"/>
                <w:sz w:val="20"/>
                <w:szCs w:val="20"/>
              </w:rPr>
              <w:t>Date of Death</w:t>
            </w:r>
          </w:p>
        </w:tc>
        <w:tc>
          <w:tcPr>
            <w:tcW w:w="6379" w:type="dxa"/>
          </w:tcPr>
          <w:p w14:paraId="4DEDF673" w14:textId="77777777" w:rsidR="00274EFE" w:rsidRPr="000C4D7D" w:rsidRDefault="00274EFE" w:rsidP="00052BC9">
            <w:pPr>
              <w:keepNext/>
              <w:spacing w:before="20" w:after="20"/>
              <w:rPr>
                <w:rFonts w:cs="Arial"/>
                <w:color w:val="0000FF"/>
                <w:sz w:val="20"/>
                <w:szCs w:val="22"/>
              </w:rPr>
            </w:pPr>
          </w:p>
        </w:tc>
      </w:tr>
      <w:tr w:rsidR="00274EFE" w:rsidRPr="000C4D7D" w14:paraId="5E205899" w14:textId="77777777" w:rsidTr="00052BC9">
        <w:trPr>
          <w:cantSplit/>
        </w:trPr>
        <w:tc>
          <w:tcPr>
            <w:tcW w:w="2268" w:type="dxa"/>
          </w:tcPr>
          <w:p w14:paraId="53795385" w14:textId="77777777" w:rsidR="00274EFE" w:rsidRPr="00274EFE" w:rsidRDefault="00274EFE" w:rsidP="00052BC9">
            <w:pPr>
              <w:keepNext/>
              <w:spacing w:before="20" w:after="20"/>
              <w:rPr>
                <w:rFonts w:cs="Arial"/>
                <w:i/>
                <w:color w:val="0000FF"/>
                <w:sz w:val="20"/>
                <w:szCs w:val="20"/>
              </w:rPr>
            </w:pPr>
            <w:r w:rsidRPr="00274EFE">
              <w:rPr>
                <w:i/>
                <w:color w:val="0000FF"/>
                <w:sz w:val="20"/>
                <w:szCs w:val="20"/>
              </w:rPr>
              <w:t>Cause of Death 1A</w:t>
            </w:r>
          </w:p>
        </w:tc>
        <w:tc>
          <w:tcPr>
            <w:tcW w:w="6379" w:type="dxa"/>
          </w:tcPr>
          <w:p w14:paraId="7085F54C" w14:textId="77777777" w:rsidR="00274EFE" w:rsidRPr="000C4D7D" w:rsidRDefault="00274EFE" w:rsidP="00052BC9">
            <w:pPr>
              <w:keepNext/>
              <w:spacing w:before="20" w:after="20"/>
              <w:rPr>
                <w:rFonts w:cs="Arial"/>
                <w:color w:val="0000FF"/>
                <w:sz w:val="20"/>
                <w:szCs w:val="22"/>
              </w:rPr>
            </w:pPr>
          </w:p>
        </w:tc>
      </w:tr>
      <w:tr w:rsidR="00274EFE" w:rsidRPr="000C4D7D" w14:paraId="396AA29D" w14:textId="77777777" w:rsidTr="00052BC9">
        <w:trPr>
          <w:cantSplit/>
        </w:trPr>
        <w:tc>
          <w:tcPr>
            <w:tcW w:w="2268" w:type="dxa"/>
          </w:tcPr>
          <w:p w14:paraId="19F3C651" w14:textId="77777777" w:rsidR="00274EFE" w:rsidRPr="00274EFE" w:rsidRDefault="00274EFE" w:rsidP="00052BC9">
            <w:pPr>
              <w:keepNext/>
              <w:spacing w:before="20" w:after="20"/>
              <w:rPr>
                <w:rFonts w:cs="Arial"/>
                <w:i/>
                <w:color w:val="0000FF"/>
                <w:sz w:val="20"/>
                <w:szCs w:val="20"/>
              </w:rPr>
            </w:pPr>
            <w:r w:rsidRPr="00274EFE">
              <w:rPr>
                <w:i/>
                <w:color w:val="0000FF"/>
                <w:sz w:val="20"/>
                <w:szCs w:val="20"/>
              </w:rPr>
              <w:t>Cause of Death 1B</w:t>
            </w:r>
          </w:p>
        </w:tc>
        <w:tc>
          <w:tcPr>
            <w:tcW w:w="6379" w:type="dxa"/>
          </w:tcPr>
          <w:p w14:paraId="380BD802" w14:textId="77777777" w:rsidR="00274EFE" w:rsidRPr="000C4D7D" w:rsidRDefault="00274EFE" w:rsidP="00052BC9">
            <w:pPr>
              <w:keepNext/>
              <w:spacing w:before="20" w:after="20"/>
              <w:rPr>
                <w:rFonts w:cs="Arial"/>
                <w:color w:val="0000FF"/>
                <w:sz w:val="20"/>
                <w:szCs w:val="22"/>
              </w:rPr>
            </w:pPr>
          </w:p>
        </w:tc>
      </w:tr>
      <w:tr w:rsidR="00274EFE" w:rsidRPr="000C4D7D" w14:paraId="70BF8761" w14:textId="77777777" w:rsidTr="00052BC9">
        <w:trPr>
          <w:cantSplit/>
        </w:trPr>
        <w:tc>
          <w:tcPr>
            <w:tcW w:w="2268" w:type="dxa"/>
          </w:tcPr>
          <w:p w14:paraId="4AED2B5D" w14:textId="77777777" w:rsidR="00274EFE" w:rsidRPr="00274EFE" w:rsidRDefault="00274EFE" w:rsidP="00052BC9">
            <w:pPr>
              <w:keepNext/>
              <w:spacing w:before="20" w:after="20"/>
              <w:rPr>
                <w:rFonts w:cs="Arial"/>
                <w:i/>
                <w:color w:val="0000FF"/>
                <w:sz w:val="20"/>
                <w:szCs w:val="20"/>
              </w:rPr>
            </w:pPr>
            <w:r w:rsidRPr="00274EFE">
              <w:rPr>
                <w:i/>
                <w:color w:val="0000FF"/>
                <w:sz w:val="20"/>
                <w:szCs w:val="20"/>
              </w:rPr>
              <w:t>Cause of Death 1C</w:t>
            </w:r>
          </w:p>
        </w:tc>
        <w:tc>
          <w:tcPr>
            <w:tcW w:w="6379" w:type="dxa"/>
          </w:tcPr>
          <w:p w14:paraId="07A56FD2" w14:textId="77777777" w:rsidR="00274EFE" w:rsidRPr="000C4D7D" w:rsidRDefault="00274EFE" w:rsidP="00052BC9">
            <w:pPr>
              <w:keepNext/>
              <w:spacing w:before="20" w:after="20"/>
              <w:rPr>
                <w:rFonts w:cs="Arial"/>
                <w:color w:val="0000FF"/>
                <w:sz w:val="20"/>
                <w:szCs w:val="22"/>
              </w:rPr>
            </w:pPr>
          </w:p>
        </w:tc>
      </w:tr>
      <w:tr w:rsidR="00274EFE" w:rsidRPr="000C4D7D" w14:paraId="4BCABCB1" w14:textId="77777777" w:rsidTr="00052BC9">
        <w:trPr>
          <w:cantSplit/>
        </w:trPr>
        <w:tc>
          <w:tcPr>
            <w:tcW w:w="2268" w:type="dxa"/>
          </w:tcPr>
          <w:p w14:paraId="7EB98800" w14:textId="77777777" w:rsidR="00274EFE" w:rsidRPr="00274EFE" w:rsidRDefault="00274EFE" w:rsidP="00052BC9">
            <w:pPr>
              <w:keepNext/>
              <w:spacing w:before="20" w:after="20"/>
              <w:rPr>
                <w:rFonts w:cs="Arial"/>
                <w:i/>
                <w:color w:val="0000FF"/>
                <w:sz w:val="20"/>
                <w:szCs w:val="20"/>
              </w:rPr>
            </w:pPr>
            <w:r w:rsidRPr="00274EFE">
              <w:rPr>
                <w:i/>
                <w:color w:val="0000FF"/>
                <w:sz w:val="20"/>
                <w:szCs w:val="20"/>
              </w:rPr>
              <w:t>Cause of Death 2A</w:t>
            </w:r>
          </w:p>
        </w:tc>
        <w:tc>
          <w:tcPr>
            <w:tcW w:w="6379" w:type="dxa"/>
          </w:tcPr>
          <w:p w14:paraId="2EA35A44" w14:textId="77777777" w:rsidR="00274EFE" w:rsidRPr="000C4D7D" w:rsidRDefault="00274EFE" w:rsidP="00052BC9">
            <w:pPr>
              <w:keepNext/>
              <w:spacing w:before="20" w:after="20"/>
              <w:rPr>
                <w:rFonts w:cs="Arial"/>
                <w:color w:val="0000FF"/>
                <w:sz w:val="20"/>
                <w:szCs w:val="22"/>
              </w:rPr>
            </w:pPr>
          </w:p>
        </w:tc>
      </w:tr>
    </w:tbl>
    <w:p w14:paraId="3BB5B1E9" w14:textId="77777777" w:rsidR="00F05AF7" w:rsidRDefault="00F05AF7" w:rsidP="007D0AED">
      <w:pPr>
        <w:jc w:val="both"/>
        <w:rPr>
          <w:b/>
          <w:bCs/>
          <w:sz w:val="26"/>
          <w:szCs w:val="26"/>
        </w:rPr>
      </w:pPr>
      <w:r>
        <w:rPr>
          <w:b/>
          <w:bCs/>
          <w:sz w:val="26"/>
          <w:szCs w:val="26"/>
        </w:rPr>
        <w:br w:type="page"/>
      </w:r>
    </w:p>
    <w:p w14:paraId="447708CB" w14:textId="77777777" w:rsidR="00EB6202" w:rsidRDefault="00EB6202" w:rsidP="007D0AED">
      <w:pPr>
        <w:jc w:val="both"/>
        <w:rPr>
          <w:b/>
          <w:bCs/>
          <w:sz w:val="26"/>
          <w:szCs w:val="26"/>
        </w:rPr>
      </w:pPr>
    </w:p>
    <w:p w14:paraId="259922B9" w14:textId="77777777" w:rsidR="00EB6202" w:rsidRDefault="00EB6202" w:rsidP="007D0AED">
      <w:pPr>
        <w:jc w:val="both"/>
        <w:rPr>
          <w:b/>
          <w:bCs/>
          <w:sz w:val="26"/>
          <w:szCs w:val="26"/>
        </w:rPr>
      </w:pPr>
    </w:p>
    <w:p w14:paraId="7ED5D7EA" w14:textId="77777777" w:rsidR="00DD0188" w:rsidRPr="005C4161" w:rsidRDefault="00DD0188" w:rsidP="007D0AED">
      <w:pPr>
        <w:numPr>
          <w:ilvl w:val="0"/>
          <w:numId w:val="15"/>
        </w:numPr>
        <w:spacing w:before="240"/>
        <w:ind w:left="426" w:hanging="426"/>
        <w:jc w:val="both"/>
        <w:rPr>
          <w:b/>
          <w:bCs/>
          <w:sz w:val="26"/>
          <w:szCs w:val="26"/>
        </w:rPr>
      </w:pPr>
      <w:r>
        <w:rPr>
          <w:b/>
          <w:bCs/>
          <w:sz w:val="26"/>
          <w:szCs w:val="26"/>
        </w:rPr>
        <w:t>Data Linkage</w:t>
      </w:r>
      <w:r w:rsidRPr="005C4161">
        <w:rPr>
          <w:b/>
          <w:bCs/>
          <w:sz w:val="26"/>
          <w:szCs w:val="26"/>
        </w:rPr>
        <w:t xml:space="preserve"> </w:t>
      </w:r>
      <w:r>
        <w:rPr>
          <w:b/>
          <w:bCs/>
          <w:sz w:val="26"/>
          <w:szCs w:val="26"/>
        </w:rPr>
        <w:t>Management</w:t>
      </w:r>
    </w:p>
    <w:p w14:paraId="6CC91B80" w14:textId="77777777" w:rsidR="00DD0188" w:rsidRPr="006373B6" w:rsidRDefault="00DD0188" w:rsidP="007D0AED">
      <w:pPr>
        <w:autoSpaceDE w:val="0"/>
        <w:autoSpaceDN w:val="0"/>
        <w:adjustRightInd w:val="0"/>
        <w:jc w:val="both"/>
        <w:rPr>
          <w:b/>
          <w:sz w:val="22"/>
          <w:szCs w:val="22"/>
        </w:rPr>
      </w:pPr>
    </w:p>
    <w:p w14:paraId="7A30E220" w14:textId="77777777" w:rsidR="00DD0188" w:rsidRPr="00DD0188" w:rsidRDefault="00DD0188" w:rsidP="007D0AED">
      <w:pPr>
        <w:jc w:val="both"/>
        <w:rPr>
          <w:rFonts w:cs="Arial"/>
          <w:color w:val="0000FF"/>
          <w:sz w:val="22"/>
          <w:szCs w:val="22"/>
        </w:rPr>
      </w:pPr>
      <w:r w:rsidRPr="00DD0188">
        <w:rPr>
          <w:rFonts w:cs="Arial"/>
          <w:color w:val="0000FF"/>
          <w:sz w:val="22"/>
          <w:szCs w:val="22"/>
        </w:rPr>
        <w:t>Data linkage allows for the identification of distinct entities between</w:t>
      </w:r>
    </w:p>
    <w:p w14:paraId="405FE3BB" w14:textId="77777777" w:rsidR="00DD0188" w:rsidRDefault="00DD0188" w:rsidP="007D0AED">
      <w:pPr>
        <w:jc w:val="both"/>
        <w:rPr>
          <w:rFonts w:cs="Arial"/>
          <w:color w:val="0000FF"/>
          <w:sz w:val="22"/>
          <w:szCs w:val="22"/>
        </w:rPr>
      </w:pPr>
      <w:r w:rsidRPr="00DD0188">
        <w:rPr>
          <w:rFonts w:cs="Arial"/>
          <w:color w:val="0000FF"/>
          <w:sz w:val="22"/>
          <w:szCs w:val="22"/>
        </w:rPr>
        <w:t xml:space="preserve">datasets. </w:t>
      </w:r>
      <w:r>
        <w:rPr>
          <w:rFonts w:cs="Arial"/>
          <w:color w:val="0000FF"/>
          <w:sz w:val="22"/>
          <w:szCs w:val="22"/>
        </w:rPr>
        <w:t>If data linkage is occurring in your study, specific detail is required on how the linkage will occur including who will manage the linkage (e.g. SA-NT datalink</w:t>
      </w:r>
      <w:r w:rsidR="004275E2">
        <w:rPr>
          <w:rFonts w:cs="Arial"/>
          <w:color w:val="0000FF"/>
          <w:sz w:val="22"/>
          <w:szCs w:val="22"/>
        </w:rPr>
        <w:t>, AIHW</w:t>
      </w:r>
      <w:r>
        <w:rPr>
          <w:rFonts w:cs="Arial"/>
          <w:color w:val="0000FF"/>
          <w:sz w:val="22"/>
          <w:szCs w:val="22"/>
        </w:rPr>
        <w:t xml:space="preserve">) and how participants’ </w:t>
      </w:r>
      <w:r w:rsidRPr="00DD0188">
        <w:rPr>
          <w:rFonts w:cs="Arial"/>
          <w:color w:val="0000FF"/>
          <w:sz w:val="22"/>
          <w:szCs w:val="22"/>
        </w:rPr>
        <w:t>privacy and confidentiality</w:t>
      </w:r>
      <w:r>
        <w:rPr>
          <w:rFonts w:cs="Arial"/>
          <w:color w:val="0000FF"/>
          <w:sz w:val="22"/>
          <w:szCs w:val="22"/>
        </w:rPr>
        <w:t xml:space="preserve"> will be protected, if not already described under heading ‘Study procedures’.</w:t>
      </w:r>
    </w:p>
    <w:p w14:paraId="39B04B62" w14:textId="77777777" w:rsidR="00DC185D" w:rsidRDefault="00DC185D" w:rsidP="007D0AED">
      <w:pPr>
        <w:jc w:val="both"/>
        <w:rPr>
          <w:rFonts w:cs="Arial"/>
          <w:color w:val="0000FF"/>
          <w:sz w:val="22"/>
          <w:szCs w:val="22"/>
        </w:rPr>
      </w:pPr>
    </w:p>
    <w:p w14:paraId="3B48CF42" w14:textId="77777777" w:rsidR="00DC185D" w:rsidRDefault="00DC185D" w:rsidP="007D0AED">
      <w:pPr>
        <w:jc w:val="both"/>
        <w:rPr>
          <w:rFonts w:cs="Arial"/>
          <w:color w:val="0000FF"/>
          <w:sz w:val="22"/>
          <w:szCs w:val="22"/>
        </w:rPr>
      </w:pPr>
      <w:r w:rsidRPr="00DC185D">
        <w:rPr>
          <w:rFonts w:cs="Arial"/>
          <w:color w:val="0000FF"/>
          <w:sz w:val="22"/>
          <w:szCs w:val="22"/>
        </w:rPr>
        <w:t>Consider</w:t>
      </w:r>
      <w:r>
        <w:rPr>
          <w:rFonts w:cs="Arial"/>
          <w:color w:val="0000FF"/>
          <w:sz w:val="22"/>
          <w:szCs w:val="22"/>
        </w:rPr>
        <w:t xml:space="preserve"> how </w:t>
      </w:r>
      <w:r w:rsidRPr="00DC185D">
        <w:rPr>
          <w:rFonts w:cs="Arial"/>
          <w:color w:val="0000FF"/>
          <w:sz w:val="22"/>
          <w:szCs w:val="22"/>
        </w:rPr>
        <w:t>your findings account for any limitations arising from your choice of datasets/databases or from missing data?</w:t>
      </w:r>
    </w:p>
    <w:p w14:paraId="7343FCF3" w14:textId="77777777" w:rsidR="00DC185D" w:rsidRPr="00DC185D" w:rsidRDefault="00DC185D" w:rsidP="007D0AED">
      <w:pPr>
        <w:jc w:val="both"/>
        <w:rPr>
          <w:rFonts w:cs="Arial"/>
          <w:color w:val="0000FF"/>
          <w:sz w:val="22"/>
          <w:szCs w:val="22"/>
        </w:rPr>
      </w:pPr>
    </w:p>
    <w:p w14:paraId="124BFEA6" w14:textId="77777777" w:rsidR="00DC185D" w:rsidRPr="00DC185D" w:rsidRDefault="00DC185D" w:rsidP="007D0AED">
      <w:pPr>
        <w:jc w:val="both"/>
        <w:rPr>
          <w:rFonts w:cs="Arial"/>
          <w:color w:val="0000FF"/>
          <w:sz w:val="22"/>
          <w:szCs w:val="22"/>
        </w:rPr>
      </w:pPr>
      <w:r>
        <w:rPr>
          <w:rFonts w:cs="Arial"/>
          <w:color w:val="0000FF"/>
          <w:sz w:val="22"/>
          <w:szCs w:val="22"/>
        </w:rPr>
        <w:t xml:space="preserve"> Consider h</w:t>
      </w:r>
      <w:r w:rsidRPr="00DC185D">
        <w:rPr>
          <w:rFonts w:cs="Arial"/>
          <w:color w:val="0000FF"/>
          <w:sz w:val="22"/>
          <w:szCs w:val="22"/>
        </w:rPr>
        <w:t>ow will you manage any risk that linking databases of non-identifiable data could subsequently result in the individuals being identified?</w:t>
      </w:r>
    </w:p>
    <w:p w14:paraId="0874F043" w14:textId="77777777" w:rsidR="00623DF5" w:rsidRDefault="00623DF5" w:rsidP="007D0AED">
      <w:pPr>
        <w:jc w:val="both"/>
        <w:rPr>
          <w:rFonts w:cs="Arial"/>
          <w:color w:val="0000FF"/>
          <w:sz w:val="22"/>
          <w:szCs w:val="22"/>
        </w:rPr>
      </w:pPr>
    </w:p>
    <w:p w14:paraId="0931F889" w14:textId="77777777" w:rsidR="00623DF5" w:rsidRDefault="00DC185D" w:rsidP="007D0AED">
      <w:pPr>
        <w:jc w:val="both"/>
        <w:rPr>
          <w:rFonts w:cs="Arial"/>
          <w:color w:val="0000FF"/>
          <w:sz w:val="22"/>
          <w:szCs w:val="22"/>
        </w:rPr>
      </w:pPr>
      <w:r>
        <w:rPr>
          <w:rFonts w:cs="Arial"/>
          <w:color w:val="0000FF"/>
          <w:sz w:val="22"/>
          <w:szCs w:val="22"/>
        </w:rPr>
        <w:t>The HREC encourage</w:t>
      </w:r>
      <w:r w:rsidR="00623DF5">
        <w:rPr>
          <w:rFonts w:cs="Arial"/>
          <w:color w:val="0000FF"/>
          <w:sz w:val="22"/>
          <w:szCs w:val="22"/>
        </w:rPr>
        <w:t xml:space="preserve"> including a flow diagram which depicts the data linkage process.</w:t>
      </w:r>
    </w:p>
    <w:p w14:paraId="5D184A1A" w14:textId="061BCD04" w:rsidR="00623DF5" w:rsidRDefault="00623DF5" w:rsidP="007D0AED">
      <w:pPr>
        <w:jc w:val="both"/>
        <w:rPr>
          <w:rFonts w:cs="Arial"/>
          <w:color w:val="0000FF"/>
          <w:sz w:val="22"/>
          <w:szCs w:val="22"/>
        </w:rPr>
      </w:pPr>
    </w:p>
    <w:p w14:paraId="4C96FD16" w14:textId="77777777" w:rsidR="00B425EF" w:rsidRPr="008E4688" w:rsidRDefault="00B425EF" w:rsidP="00B425EF">
      <w:pPr>
        <w:jc w:val="both"/>
        <w:rPr>
          <w:rFonts w:cs="Arial"/>
          <w:i/>
          <w:iCs/>
          <w:color w:val="0000FF"/>
          <w:sz w:val="22"/>
        </w:rPr>
      </w:pPr>
      <w:r w:rsidRPr="008E4688">
        <w:rPr>
          <w:rFonts w:cs="Arial"/>
          <w:i/>
          <w:iCs/>
          <w:color w:val="0000FF"/>
          <w:sz w:val="22"/>
        </w:rPr>
        <w:t xml:space="preserve">NS reference: Chapter 3.1, Element </w:t>
      </w:r>
      <w:r>
        <w:rPr>
          <w:rFonts w:cs="Arial"/>
          <w:i/>
          <w:iCs/>
          <w:color w:val="0000FF"/>
          <w:sz w:val="22"/>
        </w:rPr>
        <w:t>4</w:t>
      </w:r>
    </w:p>
    <w:p w14:paraId="7394CB52" w14:textId="77777777" w:rsidR="00B425EF" w:rsidRDefault="00B425EF" w:rsidP="007D0AED">
      <w:pPr>
        <w:jc w:val="both"/>
        <w:rPr>
          <w:rFonts w:cs="Arial"/>
          <w:color w:val="0000FF"/>
          <w:sz w:val="22"/>
          <w:szCs w:val="22"/>
        </w:rPr>
      </w:pPr>
    </w:p>
    <w:p w14:paraId="07DFB957" w14:textId="77777777" w:rsidR="00623DF5" w:rsidRDefault="00F05AF7" w:rsidP="007D0AED">
      <w:pPr>
        <w:jc w:val="both"/>
        <w:rPr>
          <w:rFonts w:cs="Arial"/>
          <w:color w:val="0000FF"/>
          <w:sz w:val="22"/>
          <w:szCs w:val="22"/>
        </w:rPr>
      </w:pPr>
      <w:r>
        <w:rPr>
          <w:rFonts w:cs="Arial"/>
          <w:noProof/>
          <w:color w:val="0000FF"/>
          <w:sz w:val="22"/>
          <w:szCs w:val="22"/>
          <w:lang w:val="en-AU" w:eastAsia="en-AU"/>
        </w:rPr>
        <w:lastRenderedPageBreak/>
        <w:drawing>
          <wp:inline distT="0" distB="0" distL="0" distR="0" wp14:anchorId="19D3CEDE" wp14:editId="6DB3E5CD">
            <wp:extent cx="4335780" cy="5392923"/>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1">
                      <a:extLst>
                        <a:ext uri="{28A0092B-C50C-407E-A947-70E740481C1C}">
                          <a14:useLocalDpi xmlns:a14="http://schemas.microsoft.com/office/drawing/2010/main" val="0"/>
                        </a:ext>
                      </a:extLst>
                    </a:blip>
                    <a:srcRect t="6146" b="1753"/>
                    <a:stretch/>
                  </pic:blipFill>
                  <pic:spPr bwMode="auto">
                    <a:xfrm>
                      <a:off x="0" y="0"/>
                      <a:ext cx="4335780" cy="5392923"/>
                    </a:xfrm>
                    <a:prstGeom prst="rect">
                      <a:avLst/>
                    </a:prstGeom>
                    <a:noFill/>
                    <a:ln>
                      <a:noFill/>
                    </a:ln>
                    <a:extLst>
                      <a:ext uri="{53640926-AAD7-44D8-BBD7-CCE9431645EC}">
                        <a14:shadowObscured xmlns:a14="http://schemas.microsoft.com/office/drawing/2010/main"/>
                      </a:ext>
                    </a:extLst>
                  </pic:spPr>
                </pic:pic>
              </a:graphicData>
            </a:graphic>
          </wp:inline>
        </w:drawing>
      </w:r>
    </w:p>
    <w:p w14:paraId="2CD5F5AE" w14:textId="77777777" w:rsidR="00FD609E" w:rsidRPr="00FD609E" w:rsidRDefault="00FD609E" w:rsidP="007D0AED">
      <w:pPr>
        <w:numPr>
          <w:ilvl w:val="0"/>
          <w:numId w:val="15"/>
        </w:numPr>
        <w:spacing w:before="240"/>
        <w:ind w:left="426" w:hanging="426"/>
        <w:jc w:val="both"/>
        <w:rPr>
          <w:b/>
          <w:bCs/>
          <w:sz w:val="26"/>
          <w:szCs w:val="26"/>
        </w:rPr>
      </w:pPr>
      <w:r w:rsidRPr="00FD609E">
        <w:rPr>
          <w:b/>
          <w:bCs/>
          <w:sz w:val="26"/>
          <w:szCs w:val="26"/>
        </w:rPr>
        <w:t>Safe</w:t>
      </w:r>
      <w:r>
        <w:rPr>
          <w:b/>
          <w:bCs/>
          <w:sz w:val="26"/>
          <w:szCs w:val="26"/>
        </w:rPr>
        <w:t>ty considerations</w:t>
      </w:r>
      <w:r w:rsidRPr="00FD609E">
        <w:rPr>
          <w:b/>
          <w:bCs/>
          <w:sz w:val="26"/>
          <w:szCs w:val="26"/>
        </w:rPr>
        <w:t xml:space="preserve"> </w:t>
      </w:r>
    </w:p>
    <w:p w14:paraId="273EDB18" w14:textId="77777777" w:rsidR="00FD609E" w:rsidRPr="00FD609E" w:rsidRDefault="00FD609E" w:rsidP="007D0AED">
      <w:pPr>
        <w:autoSpaceDE w:val="0"/>
        <w:autoSpaceDN w:val="0"/>
        <w:adjustRightInd w:val="0"/>
        <w:jc w:val="both"/>
        <w:rPr>
          <w:rFonts w:ascii="Arial Narrow" w:hAnsi="Arial Narrow"/>
        </w:rPr>
      </w:pPr>
    </w:p>
    <w:p w14:paraId="3167FB1D" w14:textId="77777777" w:rsidR="00FD609E" w:rsidRPr="00F0090F" w:rsidRDefault="00FD609E" w:rsidP="007D0AED">
      <w:pPr>
        <w:jc w:val="both"/>
        <w:rPr>
          <w:rFonts w:cs="Arial"/>
          <w:color w:val="0000FF"/>
          <w:sz w:val="22"/>
          <w:szCs w:val="22"/>
        </w:rPr>
      </w:pPr>
      <w:r w:rsidRPr="00F0090F">
        <w:rPr>
          <w:rFonts w:cs="Arial"/>
          <w:color w:val="0000FF"/>
          <w:sz w:val="22"/>
          <w:szCs w:val="22"/>
        </w:rPr>
        <w:t>The safety of research participants is foremost. You will need to provide adequate information on how the safety of research participants will be ensured</w:t>
      </w:r>
      <w:r w:rsidR="007B1972" w:rsidRPr="00F0090F">
        <w:rPr>
          <w:rFonts w:cs="Arial"/>
          <w:color w:val="0000FF"/>
          <w:sz w:val="22"/>
          <w:szCs w:val="22"/>
        </w:rPr>
        <w:t xml:space="preserve">, drawing attention to any relevant sections of the </w:t>
      </w:r>
      <w:r w:rsidR="007B1972" w:rsidRPr="00F0090F">
        <w:rPr>
          <w:rFonts w:cs="Arial"/>
          <w:i/>
          <w:color w:val="0000FF"/>
          <w:sz w:val="22"/>
          <w:szCs w:val="22"/>
        </w:rPr>
        <w:t>National Statement</w:t>
      </w:r>
      <w:r w:rsidRPr="00F0090F">
        <w:rPr>
          <w:rFonts w:cs="Arial"/>
          <w:color w:val="0000FF"/>
          <w:sz w:val="22"/>
          <w:szCs w:val="22"/>
        </w:rPr>
        <w:t xml:space="preserve">. This can include procedures for recording and reporting serious adverse events and their follow-up. Remember that even administering a research questionnaire or conducting an interview may have adverse psychological effects on susceptible individuals. </w:t>
      </w:r>
      <w:r w:rsidR="006244BE" w:rsidRPr="00F0090F">
        <w:rPr>
          <w:rFonts w:cs="Arial"/>
          <w:color w:val="0000FF"/>
          <w:sz w:val="22"/>
          <w:szCs w:val="22"/>
        </w:rPr>
        <w:t xml:space="preserve"> Also </w:t>
      </w:r>
      <w:r w:rsidR="005D6803" w:rsidRPr="00F0090F">
        <w:rPr>
          <w:rFonts w:cs="Arial"/>
          <w:color w:val="0000FF"/>
          <w:sz w:val="22"/>
          <w:szCs w:val="22"/>
        </w:rPr>
        <w:t>keep in mind</w:t>
      </w:r>
      <w:r w:rsidR="006244BE" w:rsidRPr="00F0090F">
        <w:rPr>
          <w:rFonts w:cs="Arial"/>
          <w:color w:val="0000FF"/>
          <w:sz w:val="22"/>
          <w:szCs w:val="22"/>
        </w:rPr>
        <w:t xml:space="preserve"> that your research may have impacts on whole populations; you need to consider whether the findings of your research may harm communities if they are reporting inappropriately. </w:t>
      </w:r>
    </w:p>
    <w:p w14:paraId="7D1967BD" w14:textId="77777777" w:rsidR="006244BE" w:rsidRPr="00F0090F" w:rsidRDefault="006244BE" w:rsidP="007D0AED">
      <w:pPr>
        <w:jc w:val="both"/>
        <w:rPr>
          <w:rFonts w:cs="Arial"/>
          <w:color w:val="0000FF"/>
          <w:sz w:val="22"/>
          <w:szCs w:val="22"/>
        </w:rPr>
      </w:pPr>
    </w:p>
    <w:p w14:paraId="52ADC68E" w14:textId="17287B17" w:rsidR="006244BE" w:rsidRDefault="006244BE" w:rsidP="007D0AED">
      <w:pPr>
        <w:jc w:val="both"/>
        <w:rPr>
          <w:rFonts w:cs="Arial"/>
          <w:color w:val="0000FF"/>
          <w:sz w:val="22"/>
          <w:szCs w:val="22"/>
        </w:rPr>
      </w:pPr>
      <w:r w:rsidRPr="00F0090F">
        <w:rPr>
          <w:rFonts w:cs="Arial"/>
          <w:color w:val="0000FF"/>
          <w:sz w:val="22"/>
          <w:szCs w:val="22"/>
        </w:rPr>
        <w:t>Safety considerations</w:t>
      </w:r>
      <w:r w:rsidR="00E35CC2" w:rsidRPr="00F0090F">
        <w:rPr>
          <w:rFonts w:cs="Arial"/>
          <w:color w:val="0000FF"/>
          <w:sz w:val="22"/>
          <w:szCs w:val="22"/>
        </w:rPr>
        <w:t xml:space="preserve"> also apply to the safety and wellbeing </w:t>
      </w:r>
      <w:r w:rsidR="006D57B1" w:rsidRPr="00F0090F">
        <w:rPr>
          <w:rFonts w:cs="Arial"/>
          <w:color w:val="0000FF"/>
          <w:sz w:val="22"/>
          <w:szCs w:val="22"/>
        </w:rPr>
        <w:t>of researchers (for example, if they are doing home visits</w:t>
      </w:r>
      <w:r w:rsidR="00E35CC2" w:rsidRPr="00F0090F">
        <w:rPr>
          <w:rFonts w:cs="Arial"/>
          <w:color w:val="0000FF"/>
          <w:sz w:val="22"/>
          <w:szCs w:val="22"/>
        </w:rPr>
        <w:t xml:space="preserve">, if they are working with dying patients, mental health </w:t>
      </w:r>
      <w:r w:rsidR="00767782" w:rsidRPr="00F0090F">
        <w:rPr>
          <w:rFonts w:cs="Arial"/>
          <w:color w:val="0000FF"/>
          <w:sz w:val="22"/>
          <w:szCs w:val="22"/>
        </w:rPr>
        <w:t>patients,</w:t>
      </w:r>
      <w:r w:rsidR="00E35CC2" w:rsidRPr="00F0090F">
        <w:rPr>
          <w:rFonts w:cs="Arial"/>
          <w:color w:val="0000FF"/>
          <w:sz w:val="22"/>
          <w:szCs w:val="22"/>
        </w:rPr>
        <w:t xml:space="preserve"> </w:t>
      </w:r>
      <w:r w:rsidR="00767782" w:rsidRPr="00F0090F">
        <w:rPr>
          <w:rFonts w:cs="Arial"/>
          <w:color w:val="0000FF"/>
          <w:sz w:val="22"/>
          <w:szCs w:val="22"/>
        </w:rPr>
        <w:t>etc.</w:t>
      </w:r>
      <w:r w:rsidR="006D57B1" w:rsidRPr="00F0090F">
        <w:rPr>
          <w:rFonts w:cs="Arial"/>
          <w:color w:val="0000FF"/>
          <w:sz w:val="22"/>
          <w:szCs w:val="22"/>
        </w:rPr>
        <w:t>).</w:t>
      </w:r>
    </w:p>
    <w:p w14:paraId="0706EE89" w14:textId="77777777" w:rsidR="00F6132F" w:rsidRPr="00F0090F" w:rsidRDefault="00F6132F" w:rsidP="007D0AED">
      <w:pPr>
        <w:jc w:val="both"/>
        <w:rPr>
          <w:rFonts w:cs="Arial"/>
          <w:color w:val="0000FF"/>
          <w:sz w:val="22"/>
          <w:szCs w:val="22"/>
        </w:rPr>
      </w:pPr>
    </w:p>
    <w:p w14:paraId="6FA70A07" w14:textId="77777777" w:rsidR="00B83328" w:rsidRPr="005C4161" w:rsidRDefault="00931C82" w:rsidP="007D0AED">
      <w:pPr>
        <w:numPr>
          <w:ilvl w:val="0"/>
          <w:numId w:val="15"/>
        </w:numPr>
        <w:spacing w:before="240"/>
        <w:ind w:left="426"/>
        <w:jc w:val="both"/>
        <w:rPr>
          <w:b/>
          <w:bCs/>
          <w:sz w:val="26"/>
          <w:szCs w:val="26"/>
        </w:rPr>
      </w:pPr>
      <w:r w:rsidRPr="005C4161">
        <w:rPr>
          <w:b/>
          <w:bCs/>
          <w:sz w:val="26"/>
          <w:szCs w:val="26"/>
        </w:rPr>
        <w:lastRenderedPageBreak/>
        <w:t xml:space="preserve">Data monitoring </w:t>
      </w:r>
    </w:p>
    <w:p w14:paraId="7638A394" w14:textId="77777777" w:rsidR="00B83328" w:rsidRPr="006373B6" w:rsidRDefault="00B83328" w:rsidP="007D0AED">
      <w:pPr>
        <w:autoSpaceDE w:val="0"/>
        <w:autoSpaceDN w:val="0"/>
        <w:adjustRightInd w:val="0"/>
        <w:jc w:val="both"/>
        <w:rPr>
          <w:b/>
          <w:sz w:val="22"/>
          <w:szCs w:val="22"/>
        </w:rPr>
      </w:pPr>
    </w:p>
    <w:p w14:paraId="75E85A7A" w14:textId="77777777" w:rsidR="00931C82" w:rsidRDefault="00931C82" w:rsidP="007D0AED">
      <w:pPr>
        <w:jc w:val="both"/>
        <w:rPr>
          <w:rFonts w:cs="Arial"/>
          <w:color w:val="0000FF"/>
          <w:sz w:val="22"/>
          <w:szCs w:val="22"/>
        </w:rPr>
      </w:pPr>
      <w:r w:rsidRPr="00F0090F">
        <w:rPr>
          <w:rFonts w:cs="Arial"/>
          <w:color w:val="0000FF"/>
          <w:sz w:val="22"/>
          <w:szCs w:val="22"/>
        </w:rPr>
        <w:t>This section includes information on</w:t>
      </w:r>
      <w:r w:rsidR="0016648E" w:rsidRPr="00F0090F">
        <w:rPr>
          <w:rFonts w:cs="Arial"/>
          <w:color w:val="0000FF"/>
          <w:sz w:val="22"/>
          <w:szCs w:val="22"/>
        </w:rPr>
        <w:t xml:space="preserve"> the personnel and processes of person or groups monitoring the study</w:t>
      </w:r>
      <w:r w:rsidRPr="00F0090F">
        <w:rPr>
          <w:rFonts w:cs="Arial"/>
          <w:color w:val="0000FF"/>
          <w:sz w:val="22"/>
          <w:szCs w:val="22"/>
        </w:rPr>
        <w:t>, study monitors to audit study conduct, any stopping and discontinuation rules</w:t>
      </w:r>
      <w:r w:rsidR="00FD609E" w:rsidRPr="00F0090F">
        <w:rPr>
          <w:rFonts w:cs="Arial"/>
          <w:color w:val="0000FF"/>
          <w:sz w:val="22"/>
          <w:szCs w:val="22"/>
        </w:rPr>
        <w:t xml:space="preserve"> and handling of </w:t>
      </w:r>
      <w:r w:rsidRPr="00F0090F">
        <w:rPr>
          <w:rFonts w:cs="Arial"/>
          <w:color w:val="0000FF"/>
          <w:sz w:val="22"/>
          <w:szCs w:val="22"/>
        </w:rPr>
        <w:t>adverse</w:t>
      </w:r>
      <w:r w:rsidR="00FD609E" w:rsidRPr="00F0090F">
        <w:rPr>
          <w:rFonts w:cs="Arial"/>
          <w:color w:val="0000FF"/>
          <w:sz w:val="22"/>
          <w:szCs w:val="22"/>
        </w:rPr>
        <w:t xml:space="preserve"> events/serious adverse events.</w:t>
      </w:r>
    </w:p>
    <w:p w14:paraId="6DE3E1F2" w14:textId="77777777" w:rsidR="009F7368" w:rsidRPr="00EA738A" w:rsidRDefault="009F7368" w:rsidP="009F7368">
      <w:pPr>
        <w:numPr>
          <w:ilvl w:val="0"/>
          <w:numId w:val="15"/>
        </w:numPr>
        <w:spacing w:before="240"/>
        <w:ind w:left="426"/>
        <w:jc w:val="both"/>
        <w:rPr>
          <w:b/>
          <w:bCs/>
          <w:sz w:val="26"/>
          <w:szCs w:val="26"/>
        </w:rPr>
      </w:pPr>
      <w:r w:rsidRPr="00EA738A">
        <w:rPr>
          <w:b/>
          <w:bCs/>
          <w:sz w:val="26"/>
          <w:szCs w:val="26"/>
        </w:rPr>
        <w:t>Protocol Deviations</w:t>
      </w:r>
    </w:p>
    <w:p w14:paraId="5A5FE2D8" w14:textId="678C9A29" w:rsidR="009F7368" w:rsidRDefault="009F7368" w:rsidP="009F7368">
      <w:pPr>
        <w:keepNext/>
        <w:jc w:val="both"/>
        <w:rPr>
          <w:rFonts w:cs="Arial"/>
          <w:color w:val="FF0000"/>
          <w:sz w:val="22"/>
          <w:szCs w:val="22"/>
        </w:rPr>
      </w:pPr>
    </w:p>
    <w:p w14:paraId="35881D10" w14:textId="77777777" w:rsidR="00F6132F" w:rsidRPr="00F6132F" w:rsidRDefault="00F6132F" w:rsidP="00F6132F">
      <w:pPr>
        <w:keepNext/>
        <w:jc w:val="both"/>
        <w:rPr>
          <w:rFonts w:cs="Arial"/>
          <w:color w:val="0000FF"/>
          <w:sz w:val="22"/>
          <w:szCs w:val="22"/>
        </w:rPr>
      </w:pPr>
      <w:r w:rsidRPr="00F6132F">
        <w:rPr>
          <w:rFonts w:cs="Arial"/>
          <w:color w:val="0000FF"/>
          <w:sz w:val="22"/>
          <w:szCs w:val="22"/>
        </w:rPr>
        <w:t xml:space="preserve">This section is relevant to all research applications, please consider the response accordingly. </w:t>
      </w:r>
    </w:p>
    <w:p w14:paraId="6ED67D0C" w14:textId="77777777" w:rsidR="00F6132F" w:rsidRPr="00E77B54" w:rsidRDefault="00F6132F" w:rsidP="009F7368">
      <w:pPr>
        <w:keepNext/>
        <w:jc w:val="both"/>
        <w:rPr>
          <w:rFonts w:cs="Arial"/>
          <w:color w:val="FF0000"/>
          <w:sz w:val="22"/>
          <w:szCs w:val="22"/>
        </w:rPr>
      </w:pPr>
    </w:p>
    <w:p w14:paraId="2B8E61E5" w14:textId="77777777" w:rsidR="009F7368" w:rsidRPr="00F0090F" w:rsidRDefault="009F7368" w:rsidP="009F7368">
      <w:pPr>
        <w:keepNext/>
        <w:jc w:val="both"/>
        <w:rPr>
          <w:rFonts w:cs="Arial"/>
          <w:color w:val="0000FF"/>
          <w:sz w:val="22"/>
          <w:szCs w:val="22"/>
        </w:rPr>
      </w:pPr>
      <w:r w:rsidRPr="00F0090F">
        <w:rPr>
          <w:rFonts w:cs="Arial"/>
          <w:color w:val="0000FF"/>
          <w:sz w:val="22"/>
          <w:szCs w:val="22"/>
        </w:rPr>
        <w:t>Example text provided as a guide, customize as needed:</w:t>
      </w:r>
    </w:p>
    <w:p w14:paraId="104E5779" w14:textId="77777777" w:rsidR="009F7368" w:rsidRPr="00E77B54" w:rsidRDefault="009F7368" w:rsidP="009F7368">
      <w:pPr>
        <w:keepNext/>
        <w:jc w:val="both"/>
        <w:rPr>
          <w:rFonts w:cs="Arial"/>
          <w:color w:val="FF0000"/>
          <w:sz w:val="22"/>
          <w:szCs w:val="22"/>
        </w:rPr>
      </w:pPr>
    </w:p>
    <w:p w14:paraId="287E8929" w14:textId="77777777" w:rsidR="009F7368" w:rsidRPr="00E77B54" w:rsidRDefault="009F7368" w:rsidP="009F7368">
      <w:pPr>
        <w:keepNext/>
        <w:jc w:val="both"/>
        <w:rPr>
          <w:rFonts w:cs="Arial"/>
          <w:sz w:val="22"/>
          <w:szCs w:val="22"/>
        </w:rPr>
      </w:pPr>
      <w:r w:rsidRPr="00E77B54">
        <w:rPr>
          <w:rFonts w:cs="Arial"/>
          <w:sz w:val="22"/>
          <w:szCs w:val="22"/>
        </w:rPr>
        <w:t>A protocol deviation is any noncompliance with the study protocol, GCP, or HREC requirements.</w:t>
      </w:r>
    </w:p>
    <w:p w14:paraId="1960B952" w14:textId="77777777" w:rsidR="009F7368" w:rsidRPr="00E77B54" w:rsidRDefault="009F7368" w:rsidP="009F7368">
      <w:pPr>
        <w:keepNext/>
        <w:jc w:val="both"/>
        <w:rPr>
          <w:rFonts w:cs="Arial"/>
          <w:sz w:val="22"/>
          <w:szCs w:val="22"/>
        </w:rPr>
      </w:pPr>
      <w:r w:rsidRPr="00E77B54">
        <w:rPr>
          <w:rFonts w:cs="Arial"/>
          <w:sz w:val="22"/>
          <w:szCs w:val="22"/>
        </w:rPr>
        <w:t>The noncompliance may be either on the part of the participant, the investigator, or the study site staff.  As a result of deviations, corrective actions are to be implemented promptly.</w:t>
      </w:r>
    </w:p>
    <w:p w14:paraId="2EB246F2" w14:textId="77777777" w:rsidR="009F7368" w:rsidRPr="00E77B54" w:rsidRDefault="009F7368" w:rsidP="009F7368">
      <w:pPr>
        <w:jc w:val="both"/>
        <w:rPr>
          <w:rFonts w:cs="Arial"/>
          <w:sz w:val="22"/>
          <w:szCs w:val="22"/>
        </w:rPr>
      </w:pPr>
    </w:p>
    <w:p w14:paraId="085888AF" w14:textId="77777777" w:rsidR="009F7368" w:rsidRPr="00E77B54" w:rsidRDefault="009F7368" w:rsidP="009F7368">
      <w:pPr>
        <w:jc w:val="both"/>
        <w:rPr>
          <w:rFonts w:cs="Arial"/>
          <w:sz w:val="22"/>
          <w:szCs w:val="22"/>
        </w:rPr>
      </w:pPr>
      <w:r>
        <w:rPr>
          <w:rFonts w:cs="Arial"/>
          <w:sz w:val="22"/>
          <w:szCs w:val="22"/>
        </w:rPr>
        <w:t>The principal investigator</w:t>
      </w:r>
      <w:r w:rsidRPr="00E77B54">
        <w:rPr>
          <w:rFonts w:cs="Arial"/>
          <w:sz w:val="22"/>
          <w:szCs w:val="22"/>
        </w:rPr>
        <w:t xml:space="preserve"> </w:t>
      </w:r>
      <w:r>
        <w:rPr>
          <w:rFonts w:cs="Arial"/>
          <w:sz w:val="22"/>
          <w:szCs w:val="22"/>
        </w:rPr>
        <w:t>will use</w:t>
      </w:r>
      <w:r w:rsidRPr="00E77B54">
        <w:rPr>
          <w:rFonts w:cs="Arial"/>
          <w:sz w:val="22"/>
          <w:szCs w:val="22"/>
        </w:rPr>
        <w:t xml:space="preserve"> continuous vigilance to identify and report deviations within 72 hours of identification of the protocol deviation. All deviations must be addressed in study source documents, reported to the approving HREC(s) and site Research Governance Officer(s).</w:t>
      </w:r>
    </w:p>
    <w:p w14:paraId="47806216" w14:textId="77777777" w:rsidR="009F7368" w:rsidRPr="00EA738A" w:rsidRDefault="009F7368" w:rsidP="009F7368">
      <w:pPr>
        <w:keepNext/>
        <w:numPr>
          <w:ilvl w:val="0"/>
          <w:numId w:val="15"/>
        </w:numPr>
        <w:spacing w:before="240"/>
        <w:ind w:left="426"/>
        <w:jc w:val="both"/>
        <w:rPr>
          <w:b/>
          <w:bCs/>
          <w:sz w:val="26"/>
          <w:szCs w:val="26"/>
        </w:rPr>
      </w:pPr>
      <w:r>
        <w:rPr>
          <w:b/>
          <w:bCs/>
          <w:sz w:val="26"/>
          <w:szCs w:val="26"/>
        </w:rPr>
        <w:t>Unexpected or Serious Adverse Events</w:t>
      </w:r>
    </w:p>
    <w:p w14:paraId="233FCEE5" w14:textId="7F740621" w:rsidR="009F7368" w:rsidRDefault="009F7368">
      <w:pPr>
        <w:keepNext/>
        <w:jc w:val="both"/>
        <w:rPr>
          <w:rFonts w:cs="Arial"/>
          <w:color w:val="FF0000"/>
          <w:sz w:val="22"/>
          <w:szCs w:val="22"/>
        </w:rPr>
      </w:pPr>
    </w:p>
    <w:p w14:paraId="211C1674" w14:textId="0AC8D417" w:rsidR="00F6132F" w:rsidRDefault="00F6132F">
      <w:pPr>
        <w:keepNext/>
        <w:jc w:val="both"/>
        <w:rPr>
          <w:rFonts w:cs="Arial"/>
          <w:color w:val="FF0000"/>
          <w:sz w:val="22"/>
          <w:szCs w:val="22"/>
        </w:rPr>
      </w:pPr>
      <w:r w:rsidRPr="00F6132F">
        <w:rPr>
          <w:rFonts w:cs="Arial"/>
          <w:color w:val="0000FF"/>
          <w:sz w:val="22"/>
          <w:szCs w:val="22"/>
        </w:rPr>
        <w:t>This section is relevant to all research applications, please consider the response accordingly.</w:t>
      </w:r>
    </w:p>
    <w:p w14:paraId="127E1A6F" w14:textId="77777777" w:rsidR="00F6132F" w:rsidRPr="00E77B54" w:rsidRDefault="00F6132F">
      <w:pPr>
        <w:keepNext/>
        <w:jc w:val="both"/>
        <w:rPr>
          <w:rFonts w:cs="Arial"/>
          <w:color w:val="FF0000"/>
          <w:sz w:val="22"/>
          <w:szCs w:val="22"/>
        </w:rPr>
      </w:pPr>
    </w:p>
    <w:p w14:paraId="61F0E60E" w14:textId="77777777" w:rsidR="009F7368" w:rsidRPr="009F7368" w:rsidRDefault="009F7368">
      <w:pPr>
        <w:keepNext/>
        <w:jc w:val="both"/>
        <w:rPr>
          <w:color w:val="0000FF"/>
          <w:sz w:val="22"/>
          <w:szCs w:val="22"/>
        </w:rPr>
      </w:pPr>
      <w:r w:rsidRPr="009F7368">
        <w:rPr>
          <w:color w:val="0000FF"/>
          <w:sz w:val="22"/>
          <w:szCs w:val="22"/>
        </w:rPr>
        <w:t>Example text provided as a guide, customize as needed:</w:t>
      </w:r>
    </w:p>
    <w:p w14:paraId="71B69022" w14:textId="77777777" w:rsidR="009F7368" w:rsidRPr="00E77B54" w:rsidRDefault="009F7368">
      <w:pPr>
        <w:keepNext/>
        <w:jc w:val="both"/>
        <w:rPr>
          <w:rFonts w:cs="Arial"/>
          <w:color w:val="FF0000"/>
          <w:sz w:val="22"/>
          <w:szCs w:val="22"/>
        </w:rPr>
      </w:pPr>
    </w:p>
    <w:p w14:paraId="03C45B85" w14:textId="77777777" w:rsidR="009F7368" w:rsidRPr="009F7368" w:rsidRDefault="009F7368">
      <w:pPr>
        <w:keepNext/>
        <w:jc w:val="both"/>
        <w:rPr>
          <w:rFonts w:cs="Arial"/>
          <w:sz w:val="22"/>
          <w:szCs w:val="22"/>
        </w:rPr>
      </w:pPr>
      <w:r w:rsidRPr="009F7368">
        <w:rPr>
          <w:rFonts w:cs="Arial"/>
          <w:sz w:val="22"/>
          <w:szCs w:val="22"/>
        </w:rPr>
        <w:t>An unexpected adverse event is an unforeseen harmful, unpleasant or undesirable response, reaction or outcome experienced by a research participant or researcher. Such incidents may include unanticipated physical, psychological, emotional, cultural, financial or legal harm.  It may also include where an unexpected event has occurred which may potentially harm participants, researchers, or the study organisation.</w:t>
      </w:r>
    </w:p>
    <w:p w14:paraId="1EF7B7D6" w14:textId="77777777" w:rsidR="009F7368" w:rsidRPr="009F7368" w:rsidRDefault="009F7368">
      <w:pPr>
        <w:keepNext/>
        <w:jc w:val="both"/>
        <w:rPr>
          <w:rFonts w:cs="Arial"/>
          <w:sz w:val="22"/>
          <w:szCs w:val="22"/>
        </w:rPr>
      </w:pPr>
    </w:p>
    <w:p w14:paraId="20546143" w14:textId="77777777" w:rsidR="009F7368" w:rsidRPr="009F7368" w:rsidRDefault="009F7368">
      <w:pPr>
        <w:keepNext/>
        <w:jc w:val="both"/>
        <w:rPr>
          <w:rFonts w:cs="Arial"/>
          <w:sz w:val="22"/>
          <w:szCs w:val="22"/>
        </w:rPr>
      </w:pPr>
      <w:r w:rsidRPr="009F7368">
        <w:rPr>
          <w:rFonts w:cs="Arial"/>
          <w:sz w:val="22"/>
          <w:szCs w:val="22"/>
        </w:rPr>
        <w:t>A serious adverse event is any untoward medical or psychological occurrence that results in death, is life threatening, requires inpatient hospitalisation or prolongation of existing hospitalization, or results in persistent of significant disability or incapacity.</w:t>
      </w:r>
    </w:p>
    <w:p w14:paraId="60241CFB" w14:textId="77777777" w:rsidR="009F7368" w:rsidRPr="009F7368" w:rsidRDefault="009F7368">
      <w:pPr>
        <w:keepNext/>
        <w:jc w:val="both"/>
        <w:rPr>
          <w:rFonts w:cs="Arial"/>
          <w:sz w:val="22"/>
          <w:szCs w:val="22"/>
        </w:rPr>
      </w:pPr>
    </w:p>
    <w:p w14:paraId="6478BAA0" w14:textId="77777777" w:rsidR="009F7368" w:rsidRPr="009F7368" w:rsidRDefault="009F7368">
      <w:pPr>
        <w:keepNext/>
        <w:jc w:val="both"/>
        <w:rPr>
          <w:rFonts w:cs="Arial"/>
          <w:sz w:val="22"/>
          <w:szCs w:val="22"/>
        </w:rPr>
      </w:pPr>
      <w:r w:rsidRPr="009F7368">
        <w:rPr>
          <w:rFonts w:cs="Arial"/>
          <w:sz w:val="22"/>
          <w:szCs w:val="22"/>
        </w:rPr>
        <w:t xml:space="preserve">The principal investigator will use continuous vigilance to identify and report adverse events within 72 hours of identification of the event to all approving HRECs and relevant Research Governance Officers. </w:t>
      </w:r>
    </w:p>
    <w:p w14:paraId="069C661E" w14:textId="77777777" w:rsidR="009F7368" w:rsidRDefault="009F7368" w:rsidP="007D0AED">
      <w:pPr>
        <w:jc w:val="both"/>
        <w:rPr>
          <w:rFonts w:cs="Arial"/>
          <w:color w:val="0000FF"/>
          <w:sz w:val="22"/>
          <w:szCs w:val="22"/>
        </w:rPr>
      </w:pPr>
    </w:p>
    <w:p w14:paraId="39064625" w14:textId="77777777" w:rsidR="00931C82" w:rsidRPr="00E77B54" w:rsidRDefault="00931C82" w:rsidP="007D0AED">
      <w:pPr>
        <w:pStyle w:val="Heading1"/>
        <w:numPr>
          <w:ilvl w:val="0"/>
          <w:numId w:val="10"/>
        </w:numPr>
        <w:spacing w:before="360"/>
        <w:ind w:left="0" w:hanging="567"/>
        <w:rPr>
          <w:rFonts w:ascii="Cambria" w:hAnsi="Cambria"/>
          <w:sz w:val="26"/>
          <w:szCs w:val="26"/>
        </w:rPr>
      </w:pPr>
      <w:r w:rsidRPr="00E77B54">
        <w:rPr>
          <w:rFonts w:ascii="Cambria" w:hAnsi="Cambria"/>
          <w:sz w:val="26"/>
          <w:szCs w:val="26"/>
        </w:rPr>
        <w:t>DATA ANALYSIS</w:t>
      </w:r>
    </w:p>
    <w:p w14:paraId="40BDCA97" w14:textId="77777777" w:rsidR="00D33E21" w:rsidRDefault="00D33E21" w:rsidP="007D0AED">
      <w:pPr>
        <w:keepNext/>
        <w:numPr>
          <w:ilvl w:val="0"/>
          <w:numId w:val="16"/>
        </w:numPr>
        <w:spacing w:before="240"/>
        <w:ind w:left="426" w:hanging="426"/>
        <w:jc w:val="both"/>
        <w:rPr>
          <w:b/>
          <w:bCs/>
          <w:sz w:val="26"/>
          <w:szCs w:val="26"/>
        </w:rPr>
      </w:pPr>
      <w:r>
        <w:rPr>
          <w:b/>
          <w:bCs/>
          <w:sz w:val="26"/>
          <w:szCs w:val="26"/>
        </w:rPr>
        <w:t>Quantitative</w:t>
      </w:r>
    </w:p>
    <w:p w14:paraId="4C11D1D4" w14:textId="77777777" w:rsidR="00D33E21" w:rsidRPr="00F426E2" w:rsidRDefault="00D33E21" w:rsidP="007D0AED">
      <w:pPr>
        <w:pStyle w:val="ListParagraph"/>
        <w:keepNext/>
        <w:autoSpaceDE w:val="0"/>
        <w:autoSpaceDN w:val="0"/>
        <w:adjustRightInd w:val="0"/>
        <w:ind w:left="1440"/>
        <w:jc w:val="both"/>
        <w:rPr>
          <w:i/>
          <w:iCs/>
          <w:color w:val="000000"/>
          <w:sz w:val="22"/>
          <w:szCs w:val="22"/>
          <w:lang w:val="en-AU" w:eastAsia="en-AU"/>
        </w:rPr>
      </w:pPr>
    </w:p>
    <w:p w14:paraId="62AB9D16" w14:textId="77777777" w:rsidR="00931C82" w:rsidRPr="00D33E21" w:rsidRDefault="00931C82" w:rsidP="007D0AED">
      <w:pPr>
        <w:pStyle w:val="ListParagraph"/>
        <w:keepNext/>
        <w:numPr>
          <w:ilvl w:val="0"/>
          <w:numId w:val="27"/>
        </w:numPr>
        <w:ind w:left="426" w:hanging="426"/>
        <w:jc w:val="both"/>
        <w:rPr>
          <w:rFonts w:cs="Arial"/>
          <w:b/>
          <w:sz w:val="22"/>
          <w:szCs w:val="22"/>
        </w:rPr>
      </w:pPr>
      <w:r w:rsidRPr="00D33E21">
        <w:rPr>
          <w:rFonts w:cs="Arial"/>
          <w:b/>
          <w:sz w:val="22"/>
          <w:szCs w:val="22"/>
        </w:rPr>
        <w:t>Sample size and statistical power</w:t>
      </w:r>
    </w:p>
    <w:p w14:paraId="6CB6447C" w14:textId="77777777" w:rsidR="00931C82" w:rsidRPr="006373B6" w:rsidRDefault="00931C82" w:rsidP="007D0AED">
      <w:pPr>
        <w:jc w:val="both"/>
        <w:rPr>
          <w:b/>
          <w:bCs/>
          <w:sz w:val="22"/>
          <w:szCs w:val="22"/>
        </w:rPr>
      </w:pPr>
    </w:p>
    <w:p w14:paraId="276E2DAD" w14:textId="77777777" w:rsidR="00931C82" w:rsidRPr="00F0090F" w:rsidRDefault="00931C82" w:rsidP="007D0AED">
      <w:pPr>
        <w:jc w:val="both"/>
        <w:rPr>
          <w:color w:val="0000FF"/>
          <w:sz w:val="22"/>
          <w:szCs w:val="22"/>
        </w:rPr>
      </w:pPr>
      <w:r w:rsidRPr="00F0090F">
        <w:rPr>
          <w:color w:val="0000FF"/>
          <w:sz w:val="22"/>
          <w:szCs w:val="22"/>
        </w:rPr>
        <w:lastRenderedPageBreak/>
        <w:t xml:space="preserve">A sample size or power calculation should be performed. This calculation is used to estimate the number of </w:t>
      </w:r>
      <w:r w:rsidR="00E20F07" w:rsidRPr="00F0090F">
        <w:rPr>
          <w:color w:val="0000FF"/>
          <w:sz w:val="22"/>
          <w:szCs w:val="22"/>
        </w:rPr>
        <w:t>participants</w:t>
      </w:r>
      <w:r w:rsidRPr="00F0090F">
        <w:rPr>
          <w:color w:val="0000FF"/>
          <w:sz w:val="22"/>
          <w:szCs w:val="22"/>
        </w:rPr>
        <w:t xml:space="preserve"> required to answer your primary study hypothesis with an accepted power. Conversely, it also allows you to estimate what power can be achieved with a limited number of participants. This number is calculated by specifying the magnitude of </w:t>
      </w:r>
      <w:r w:rsidRPr="00F0090F">
        <w:rPr>
          <w:rFonts w:cs="Arial"/>
          <w:color w:val="0000FF"/>
          <w:sz w:val="22"/>
          <w:szCs w:val="22"/>
        </w:rPr>
        <w:t>the</w:t>
      </w:r>
      <w:r w:rsidRPr="00F0090F">
        <w:rPr>
          <w:color w:val="0000FF"/>
          <w:sz w:val="22"/>
          <w:szCs w:val="22"/>
        </w:rPr>
        <w:t xml:space="preserve"> effects that are expected (i.e. informed and clinically significant), variability of the measurements and the acceptable degree of type I and II errors. You need to specify </w:t>
      </w:r>
      <w:r w:rsidRPr="00F0090F">
        <w:rPr>
          <w:rFonts w:cs="Sabon-Roman"/>
          <w:color w:val="0000FF"/>
          <w:sz w:val="22"/>
          <w:szCs w:val="22"/>
          <w:lang w:val="en-AU" w:eastAsia="en-AU"/>
        </w:rPr>
        <w:t xml:space="preserve">the assumptions made for the calculation. </w:t>
      </w:r>
      <w:r w:rsidRPr="00F0090F">
        <w:rPr>
          <w:color w:val="0000FF"/>
          <w:sz w:val="22"/>
          <w:szCs w:val="22"/>
        </w:rPr>
        <w:t xml:space="preserve">It is recommended that you consult with a statistician for this section. Also keep in mind the estimated recruitment rate and whether you need to adjust for anticipated non-responders and losses to follow up. </w:t>
      </w:r>
    </w:p>
    <w:p w14:paraId="48DB1D97" w14:textId="77777777" w:rsidR="00D33E21" w:rsidRPr="006373B6" w:rsidRDefault="00D33E21" w:rsidP="007D0AED">
      <w:pPr>
        <w:autoSpaceDE w:val="0"/>
        <w:autoSpaceDN w:val="0"/>
        <w:adjustRightInd w:val="0"/>
        <w:jc w:val="both"/>
        <w:rPr>
          <w:color w:val="FF0000"/>
          <w:sz w:val="22"/>
          <w:szCs w:val="22"/>
        </w:rPr>
      </w:pPr>
    </w:p>
    <w:p w14:paraId="190AF83C" w14:textId="77777777" w:rsidR="00931C82" w:rsidRPr="00D33E21" w:rsidRDefault="00931C82" w:rsidP="007D0AED">
      <w:pPr>
        <w:pStyle w:val="ListParagraph"/>
        <w:numPr>
          <w:ilvl w:val="0"/>
          <w:numId w:val="27"/>
        </w:numPr>
        <w:ind w:left="426" w:hanging="426"/>
        <w:jc w:val="both"/>
        <w:rPr>
          <w:rFonts w:cs="Arial"/>
          <w:b/>
          <w:sz w:val="22"/>
          <w:szCs w:val="22"/>
        </w:rPr>
      </w:pPr>
      <w:r w:rsidRPr="00D33E21">
        <w:rPr>
          <w:rFonts w:cs="Arial"/>
          <w:b/>
          <w:sz w:val="22"/>
          <w:szCs w:val="22"/>
        </w:rPr>
        <w:t>Statistical methods</w:t>
      </w:r>
    </w:p>
    <w:p w14:paraId="54E1C91F" w14:textId="77777777" w:rsidR="00931C82" w:rsidRPr="006373B6" w:rsidRDefault="00931C82" w:rsidP="007D0AED">
      <w:pPr>
        <w:jc w:val="both"/>
        <w:rPr>
          <w:b/>
          <w:sz w:val="22"/>
          <w:szCs w:val="22"/>
        </w:rPr>
      </w:pPr>
    </w:p>
    <w:p w14:paraId="74ED945B" w14:textId="77777777" w:rsidR="00931C82" w:rsidRPr="00F0090F" w:rsidRDefault="00931C82" w:rsidP="007D0AED">
      <w:pPr>
        <w:jc w:val="both"/>
        <w:rPr>
          <w:rFonts w:cs="Arial"/>
          <w:color w:val="0000FF"/>
          <w:sz w:val="22"/>
          <w:szCs w:val="22"/>
        </w:rPr>
      </w:pPr>
      <w:r w:rsidRPr="00F0090F">
        <w:rPr>
          <w:rFonts w:cs="Arial"/>
          <w:color w:val="0000FF"/>
          <w:sz w:val="22"/>
          <w:szCs w:val="22"/>
        </w:rPr>
        <w:t xml:space="preserve">The statistical methods used for the study objectives/hypotheses (e.g. t-test, chi-squared, multivariate modeling) must be sufficiently detailed. If conducting a randomized controlled study, you should state </w:t>
      </w:r>
      <w:r w:rsidRPr="00F0090F">
        <w:rPr>
          <w:color w:val="0000FF"/>
          <w:sz w:val="22"/>
          <w:szCs w:val="22"/>
        </w:rPr>
        <w:t>whether</w:t>
      </w:r>
      <w:r w:rsidRPr="00F0090F">
        <w:rPr>
          <w:rFonts w:cs="Arial"/>
          <w:color w:val="0000FF"/>
          <w:sz w:val="22"/>
          <w:szCs w:val="22"/>
        </w:rPr>
        <w:t xml:space="preserve"> methods will include an “intention to treat” (ITT) analysis, per protocol analysis, or both. An ITT analysis is preferred as it compares all </w:t>
      </w:r>
      <w:r w:rsidR="00E20F07" w:rsidRPr="00F0090F">
        <w:rPr>
          <w:rFonts w:cs="Arial"/>
          <w:color w:val="0000FF"/>
          <w:sz w:val="22"/>
          <w:szCs w:val="22"/>
        </w:rPr>
        <w:t>participants</w:t>
      </w:r>
      <w:r w:rsidRPr="00F0090F">
        <w:rPr>
          <w:rFonts w:cs="Arial"/>
          <w:color w:val="0000FF"/>
          <w:sz w:val="22"/>
          <w:szCs w:val="22"/>
        </w:rPr>
        <w:t xml:space="preserve"> in the groups to which they were originally randomly assigned (despite withdrawal, treatment failure or cross-over). Consultation with a statistician is strongly recommended.</w:t>
      </w:r>
    </w:p>
    <w:p w14:paraId="59616F0D" w14:textId="77777777" w:rsidR="00D33E21" w:rsidRDefault="00D33E21" w:rsidP="007D0AED">
      <w:pPr>
        <w:numPr>
          <w:ilvl w:val="0"/>
          <w:numId w:val="16"/>
        </w:numPr>
        <w:spacing w:before="240"/>
        <w:ind w:left="426"/>
        <w:jc w:val="both"/>
        <w:rPr>
          <w:b/>
          <w:bCs/>
          <w:sz w:val="26"/>
          <w:szCs w:val="26"/>
        </w:rPr>
      </w:pPr>
      <w:r>
        <w:rPr>
          <w:b/>
          <w:bCs/>
          <w:sz w:val="26"/>
          <w:szCs w:val="26"/>
        </w:rPr>
        <w:t>Qualitative</w:t>
      </w:r>
    </w:p>
    <w:p w14:paraId="09EE39A4" w14:textId="77777777" w:rsidR="00D33E21" w:rsidRPr="00F426E2" w:rsidRDefault="00D33E21" w:rsidP="007D0AED">
      <w:pPr>
        <w:pStyle w:val="ListParagraph"/>
        <w:autoSpaceDE w:val="0"/>
        <w:autoSpaceDN w:val="0"/>
        <w:adjustRightInd w:val="0"/>
        <w:ind w:left="1440"/>
        <w:jc w:val="both"/>
        <w:rPr>
          <w:i/>
          <w:iCs/>
          <w:color w:val="000000"/>
          <w:sz w:val="22"/>
          <w:szCs w:val="22"/>
          <w:lang w:val="en-AU" w:eastAsia="en-AU"/>
        </w:rPr>
      </w:pPr>
    </w:p>
    <w:p w14:paraId="1325FBFB" w14:textId="77777777" w:rsidR="00D33E21" w:rsidRDefault="006D57B1" w:rsidP="007D0AED">
      <w:pPr>
        <w:jc w:val="both"/>
        <w:rPr>
          <w:rFonts w:cs="Arial"/>
          <w:color w:val="0000FF"/>
          <w:sz w:val="22"/>
          <w:szCs w:val="22"/>
        </w:rPr>
      </w:pPr>
      <w:r w:rsidRPr="00F0090F">
        <w:rPr>
          <w:rFonts w:cs="Arial"/>
          <w:color w:val="0000FF"/>
          <w:sz w:val="22"/>
          <w:szCs w:val="22"/>
        </w:rPr>
        <w:t xml:space="preserve">The analysis strategy adopted in qualitative research will relate to the type of study being conducted and the theoretical framework guiding the study.  </w:t>
      </w:r>
      <w:r w:rsidR="00964E87" w:rsidRPr="00F0090F">
        <w:rPr>
          <w:rFonts w:cs="Arial"/>
          <w:color w:val="0000FF"/>
          <w:sz w:val="22"/>
          <w:szCs w:val="22"/>
        </w:rPr>
        <w:t>In this section</w:t>
      </w:r>
      <w:r w:rsidRPr="00F0090F">
        <w:rPr>
          <w:rFonts w:cs="Arial"/>
          <w:color w:val="0000FF"/>
          <w:sz w:val="22"/>
          <w:szCs w:val="22"/>
        </w:rPr>
        <w:t xml:space="preserve"> you should describe briefly your guidelines for managing data, your analytical framework (</w:t>
      </w:r>
      <w:r w:rsidR="00767782" w:rsidRPr="00F0090F">
        <w:rPr>
          <w:rFonts w:cs="Arial"/>
          <w:color w:val="0000FF"/>
          <w:sz w:val="22"/>
          <w:szCs w:val="22"/>
        </w:rPr>
        <w:t>e.g.</w:t>
      </w:r>
      <w:r w:rsidRPr="00F0090F">
        <w:rPr>
          <w:rFonts w:cs="Arial"/>
          <w:color w:val="0000FF"/>
          <w:sz w:val="22"/>
          <w:szCs w:val="22"/>
        </w:rPr>
        <w:t xml:space="preserve"> content, thematic, phenomenological, discursive)</w:t>
      </w:r>
      <w:r w:rsidR="00767782" w:rsidRPr="00F0090F">
        <w:rPr>
          <w:rFonts w:cs="Arial"/>
          <w:color w:val="0000FF"/>
          <w:sz w:val="22"/>
          <w:szCs w:val="22"/>
        </w:rPr>
        <w:t>, and</w:t>
      </w:r>
      <w:r w:rsidRPr="00F0090F">
        <w:rPr>
          <w:rFonts w:cs="Arial"/>
          <w:color w:val="0000FF"/>
          <w:sz w:val="22"/>
          <w:szCs w:val="22"/>
        </w:rPr>
        <w:t xml:space="preserve"> how you will identify patterns and themes in your data. </w:t>
      </w:r>
    </w:p>
    <w:p w14:paraId="334096E3" w14:textId="77777777" w:rsidR="004275E2" w:rsidRDefault="004275E2" w:rsidP="007D0AED">
      <w:pPr>
        <w:jc w:val="both"/>
        <w:rPr>
          <w:rFonts w:cs="Arial"/>
          <w:color w:val="0000FF"/>
          <w:sz w:val="22"/>
          <w:szCs w:val="22"/>
        </w:rPr>
      </w:pPr>
    </w:p>
    <w:p w14:paraId="4FE95FFA" w14:textId="77777777" w:rsidR="004275E2" w:rsidRDefault="004275E2" w:rsidP="004275E2">
      <w:pPr>
        <w:numPr>
          <w:ilvl w:val="0"/>
          <w:numId w:val="16"/>
        </w:numPr>
        <w:spacing w:before="240"/>
        <w:ind w:left="426"/>
        <w:jc w:val="both"/>
        <w:rPr>
          <w:b/>
          <w:bCs/>
          <w:sz w:val="26"/>
          <w:szCs w:val="26"/>
        </w:rPr>
      </w:pPr>
      <w:r>
        <w:rPr>
          <w:b/>
          <w:bCs/>
          <w:sz w:val="26"/>
          <w:szCs w:val="26"/>
        </w:rPr>
        <w:t xml:space="preserve">De-identification </w:t>
      </w:r>
    </w:p>
    <w:p w14:paraId="4713C7AC" w14:textId="77777777" w:rsidR="004275E2" w:rsidRPr="00EB6202" w:rsidRDefault="004275E2" w:rsidP="007D0AED">
      <w:pPr>
        <w:jc w:val="both"/>
        <w:rPr>
          <w:rFonts w:asciiTheme="majorHAnsi" w:hAnsiTheme="majorHAnsi" w:cs="Arial"/>
          <w:color w:val="0000FF"/>
          <w:sz w:val="22"/>
          <w:szCs w:val="22"/>
        </w:rPr>
      </w:pPr>
    </w:p>
    <w:p w14:paraId="5CDFE0C2" w14:textId="77777777" w:rsidR="004275E2" w:rsidRPr="00EB6202" w:rsidRDefault="004275E2" w:rsidP="007D0AED">
      <w:pPr>
        <w:jc w:val="both"/>
        <w:rPr>
          <w:rFonts w:asciiTheme="majorHAnsi" w:hAnsiTheme="majorHAnsi" w:cs="Arial"/>
          <w:color w:val="0000FF"/>
          <w:sz w:val="22"/>
          <w:szCs w:val="22"/>
        </w:rPr>
      </w:pPr>
      <w:r w:rsidRPr="00EB6202">
        <w:rPr>
          <w:rFonts w:asciiTheme="majorHAnsi" w:hAnsiTheme="majorHAnsi" w:cs="Arial"/>
          <w:color w:val="0000FF"/>
          <w:sz w:val="22"/>
          <w:szCs w:val="22"/>
        </w:rPr>
        <w:t xml:space="preserve">Researchers must maintain high standards of privacy in the data it releases. </w:t>
      </w:r>
    </w:p>
    <w:p w14:paraId="13BE5310" w14:textId="77777777" w:rsidR="004275E2" w:rsidRPr="00EB6202" w:rsidRDefault="004275E2" w:rsidP="007D0AED">
      <w:pPr>
        <w:jc w:val="both"/>
        <w:rPr>
          <w:rFonts w:asciiTheme="majorHAnsi" w:hAnsiTheme="majorHAnsi" w:cs="Arial"/>
          <w:color w:val="0000FF"/>
          <w:sz w:val="22"/>
          <w:szCs w:val="22"/>
        </w:rPr>
      </w:pPr>
    </w:p>
    <w:p w14:paraId="07854576" w14:textId="77777777" w:rsidR="004275E2" w:rsidRPr="00EB6202" w:rsidRDefault="004275E2" w:rsidP="004275E2">
      <w:pPr>
        <w:autoSpaceDE w:val="0"/>
        <w:autoSpaceDN w:val="0"/>
        <w:adjustRightInd w:val="0"/>
        <w:rPr>
          <w:rFonts w:asciiTheme="majorHAnsi" w:eastAsia="Cambria" w:hAnsiTheme="majorHAnsi"/>
          <w:color w:val="000000"/>
          <w:sz w:val="22"/>
          <w:szCs w:val="22"/>
          <w:lang w:val="en-AU" w:eastAsia="en-AU"/>
        </w:rPr>
      </w:pPr>
      <w:r w:rsidRPr="00EB6202">
        <w:rPr>
          <w:rFonts w:asciiTheme="majorHAnsi" w:eastAsia="Cambria" w:hAnsiTheme="majorHAnsi"/>
          <w:color w:val="000000"/>
          <w:sz w:val="22"/>
          <w:szCs w:val="22"/>
          <w:lang w:val="en-AU" w:eastAsia="en-AU"/>
        </w:rPr>
        <w:t xml:space="preserve">The most obvious factor to consider in the likelihood of identification is the presence of obvious identifying variables in the data, such as a name, date of birth or street address. Even with the absence of such variables the following factors need to be considered: </w:t>
      </w:r>
    </w:p>
    <w:p w14:paraId="1EC67FA2" w14:textId="77777777" w:rsidR="004275E2" w:rsidRPr="00EB6202" w:rsidRDefault="004275E2" w:rsidP="004275E2">
      <w:pPr>
        <w:autoSpaceDE w:val="0"/>
        <w:autoSpaceDN w:val="0"/>
        <w:adjustRightInd w:val="0"/>
        <w:rPr>
          <w:rFonts w:asciiTheme="majorHAnsi" w:eastAsia="Cambria" w:hAnsiTheme="majorHAnsi"/>
          <w:color w:val="000000"/>
          <w:sz w:val="22"/>
          <w:szCs w:val="22"/>
          <w:lang w:val="en-AU" w:eastAsia="en-AU"/>
        </w:rPr>
      </w:pPr>
    </w:p>
    <w:p w14:paraId="401B336E" w14:textId="77777777" w:rsidR="004275E2" w:rsidRPr="00EB6202" w:rsidRDefault="004275E2" w:rsidP="004275E2">
      <w:pPr>
        <w:autoSpaceDE w:val="0"/>
        <w:autoSpaceDN w:val="0"/>
        <w:adjustRightInd w:val="0"/>
        <w:rPr>
          <w:rFonts w:asciiTheme="majorHAnsi" w:eastAsia="Cambria" w:hAnsiTheme="majorHAnsi"/>
          <w:color w:val="000000"/>
          <w:sz w:val="22"/>
          <w:szCs w:val="22"/>
          <w:lang w:val="en-AU" w:eastAsia="en-AU"/>
        </w:rPr>
      </w:pPr>
      <w:r w:rsidRPr="00EB6202">
        <w:rPr>
          <w:rFonts w:asciiTheme="majorHAnsi" w:eastAsia="Cambria" w:hAnsiTheme="majorHAnsi"/>
          <w:b/>
          <w:bCs/>
          <w:i/>
          <w:iCs/>
          <w:color w:val="000000"/>
          <w:sz w:val="22"/>
          <w:szCs w:val="22"/>
          <w:lang w:val="en-AU" w:eastAsia="en-AU"/>
        </w:rPr>
        <w:t xml:space="preserve">Motivation to attempt identification </w:t>
      </w:r>
      <w:r w:rsidRPr="00EB6202">
        <w:rPr>
          <w:rFonts w:asciiTheme="majorHAnsi" w:eastAsia="Cambria" w:hAnsiTheme="majorHAnsi"/>
          <w:color w:val="000000"/>
          <w:sz w:val="22"/>
          <w:szCs w:val="22"/>
          <w:lang w:val="en-AU" w:eastAsia="en-AU"/>
        </w:rPr>
        <w:t xml:space="preserve">– Consider whether an individual or organisation would receive any tangible benefit (malicious or otherwise) from identification of individuals in the dataset. </w:t>
      </w:r>
    </w:p>
    <w:p w14:paraId="6E90EB09" w14:textId="77777777" w:rsidR="004275E2" w:rsidRPr="00EB6202" w:rsidRDefault="004275E2" w:rsidP="004275E2">
      <w:pPr>
        <w:autoSpaceDE w:val="0"/>
        <w:autoSpaceDN w:val="0"/>
        <w:adjustRightInd w:val="0"/>
        <w:rPr>
          <w:rFonts w:asciiTheme="majorHAnsi" w:eastAsia="Cambria" w:hAnsiTheme="majorHAnsi"/>
          <w:color w:val="000000"/>
          <w:sz w:val="22"/>
          <w:szCs w:val="22"/>
          <w:lang w:val="en-AU" w:eastAsia="en-AU"/>
        </w:rPr>
      </w:pPr>
    </w:p>
    <w:p w14:paraId="48959D93" w14:textId="77777777" w:rsidR="004275E2" w:rsidRPr="00EB6202" w:rsidRDefault="004275E2" w:rsidP="004275E2">
      <w:pPr>
        <w:autoSpaceDE w:val="0"/>
        <w:autoSpaceDN w:val="0"/>
        <w:adjustRightInd w:val="0"/>
        <w:rPr>
          <w:rFonts w:asciiTheme="majorHAnsi" w:eastAsia="Cambria" w:hAnsiTheme="majorHAnsi"/>
          <w:color w:val="000000"/>
          <w:sz w:val="22"/>
          <w:szCs w:val="22"/>
          <w:lang w:val="en-AU" w:eastAsia="en-AU"/>
        </w:rPr>
      </w:pPr>
      <w:r w:rsidRPr="00EB6202">
        <w:rPr>
          <w:rFonts w:asciiTheme="majorHAnsi" w:eastAsia="Cambria" w:hAnsiTheme="majorHAnsi"/>
          <w:b/>
          <w:bCs/>
          <w:i/>
          <w:iCs/>
          <w:color w:val="000000"/>
          <w:sz w:val="22"/>
          <w:szCs w:val="22"/>
          <w:lang w:val="en-AU" w:eastAsia="en-AU"/>
        </w:rPr>
        <w:t xml:space="preserve">Level of detail disclosed by the data </w:t>
      </w:r>
      <w:r w:rsidRPr="00EB6202">
        <w:rPr>
          <w:rFonts w:asciiTheme="majorHAnsi" w:eastAsia="Cambria" w:hAnsiTheme="majorHAnsi"/>
          <w:color w:val="000000"/>
          <w:sz w:val="22"/>
          <w:szCs w:val="22"/>
          <w:lang w:val="en-AU" w:eastAsia="en-AU"/>
        </w:rPr>
        <w:t xml:space="preserve">– The more detail included, the more likely identification becomes. Where the dataset contains multiple variables for the same record-subject, identification could be made through the combination of those variables. </w:t>
      </w:r>
    </w:p>
    <w:p w14:paraId="2ECADA0F" w14:textId="77777777" w:rsidR="004275E2" w:rsidRPr="00EB6202" w:rsidRDefault="004275E2" w:rsidP="004275E2">
      <w:pPr>
        <w:autoSpaceDE w:val="0"/>
        <w:autoSpaceDN w:val="0"/>
        <w:adjustRightInd w:val="0"/>
        <w:rPr>
          <w:rFonts w:asciiTheme="majorHAnsi" w:eastAsia="Cambria" w:hAnsiTheme="majorHAnsi"/>
          <w:color w:val="000000"/>
          <w:sz w:val="22"/>
          <w:szCs w:val="22"/>
          <w:lang w:val="en-AU" w:eastAsia="en-AU"/>
        </w:rPr>
      </w:pPr>
    </w:p>
    <w:p w14:paraId="371C3A21" w14:textId="77777777" w:rsidR="004275E2" w:rsidRPr="00EB6202" w:rsidRDefault="004275E2" w:rsidP="004275E2">
      <w:pPr>
        <w:jc w:val="both"/>
        <w:rPr>
          <w:rFonts w:asciiTheme="majorHAnsi" w:eastAsia="Cambria" w:hAnsiTheme="majorHAnsi"/>
          <w:color w:val="000000"/>
          <w:sz w:val="22"/>
          <w:szCs w:val="22"/>
          <w:lang w:val="en-AU" w:eastAsia="en-AU"/>
        </w:rPr>
      </w:pPr>
      <w:r w:rsidRPr="00EB6202">
        <w:rPr>
          <w:rFonts w:asciiTheme="majorHAnsi" w:eastAsia="Cambria" w:hAnsiTheme="majorHAnsi"/>
          <w:b/>
          <w:bCs/>
          <w:i/>
          <w:iCs/>
          <w:color w:val="000000"/>
          <w:sz w:val="22"/>
          <w:szCs w:val="22"/>
          <w:lang w:val="en-AU" w:eastAsia="en-AU"/>
        </w:rPr>
        <w:t xml:space="preserve">Presence of rare characteristics </w:t>
      </w:r>
      <w:r w:rsidRPr="00EB6202">
        <w:rPr>
          <w:rFonts w:asciiTheme="majorHAnsi" w:eastAsia="Cambria" w:hAnsiTheme="majorHAnsi"/>
          <w:color w:val="000000"/>
          <w:sz w:val="22"/>
          <w:szCs w:val="22"/>
          <w:lang w:val="en-AU" w:eastAsia="en-AU"/>
        </w:rPr>
        <w:t>– If there are rare or remarkable characteristics for a record-subject the chances of identification are increased. For example, a 19 year old girl who is widowed is likely to be noticeable in the data.</w:t>
      </w:r>
    </w:p>
    <w:p w14:paraId="50EEE52B" w14:textId="77777777" w:rsidR="004275E2" w:rsidRPr="00EB6202" w:rsidRDefault="004275E2" w:rsidP="004275E2">
      <w:pPr>
        <w:jc w:val="both"/>
        <w:rPr>
          <w:rFonts w:asciiTheme="majorHAnsi" w:eastAsia="Cambria" w:hAnsiTheme="majorHAnsi"/>
          <w:color w:val="000000"/>
          <w:sz w:val="22"/>
          <w:szCs w:val="22"/>
          <w:lang w:val="en-AU" w:eastAsia="en-AU"/>
        </w:rPr>
      </w:pPr>
    </w:p>
    <w:p w14:paraId="77DA9303" w14:textId="77777777" w:rsidR="004C3800" w:rsidRDefault="004275E2" w:rsidP="00EB6202">
      <w:pPr>
        <w:jc w:val="both"/>
        <w:rPr>
          <w:rFonts w:asciiTheme="majorHAnsi" w:hAnsiTheme="majorHAnsi" w:cs="Arial"/>
          <w:i/>
          <w:sz w:val="22"/>
          <w:szCs w:val="22"/>
        </w:rPr>
      </w:pPr>
      <w:r w:rsidRPr="00EB6202">
        <w:rPr>
          <w:rFonts w:asciiTheme="majorHAnsi" w:eastAsia="Cambria" w:hAnsiTheme="majorHAnsi"/>
          <w:color w:val="000000"/>
          <w:sz w:val="22"/>
          <w:szCs w:val="22"/>
          <w:lang w:val="en-AU" w:eastAsia="en-AU"/>
        </w:rPr>
        <w:t xml:space="preserve">Researchers should describe how they </w:t>
      </w:r>
      <w:r w:rsidR="00EB6202" w:rsidRPr="00EB6202">
        <w:rPr>
          <w:rFonts w:asciiTheme="majorHAnsi" w:eastAsia="Cambria" w:hAnsiTheme="majorHAnsi"/>
          <w:color w:val="000000"/>
          <w:sz w:val="22"/>
          <w:szCs w:val="22"/>
          <w:lang w:val="en-AU" w:eastAsia="en-AU"/>
        </w:rPr>
        <w:t xml:space="preserve">reduce the risk of re-identification, the following document can be used as a guide: </w:t>
      </w:r>
      <w:r w:rsidRPr="00EB6202">
        <w:rPr>
          <w:rFonts w:asciiTheme="majorHAnsi" w:hAnsiTheme="majorHAnsi" w:cs="Arial"/>
          <w:i/>
          <w:sz w:val="22"/>
          <w:szCs w:val="22"/>
        </w:rPr>
        <w:t>[</w:t>
      </w:r>
      <w:hyperlink r:id="rId12" w:history="1">
        <w:r w:rsidRPr="00EB6202">
          <w:rPr>
            <w:rStyle w:val="Hyperlink"/>
            <w:rFonts w:asciiTheme="majorHAnsi" w:hAnsiTheme="majorHAnsi" w:cs="Arial"/>
            <w:i/>
            <w:sz w:val="22"/>
            <w:szCs w:val="22"/>
          </w:rPr>
          <w:t>Privacy Committee of South Australia Privacy and Open Data Guideline</w:t>
        </w:r>
      </w:hyperlink>
      <w:r w:rsidRPr="00EB6202">
        <w:rPr>
          <w:rFonts w:asciiTheme="majorHAnsi" w:hAnsiTheme="majorHAnsi" w:cs="Arial"/>
          <w:i/>
          <w:sz w:val="22"/>
          <w:szCs w:val="22"/>
        </w:rPr>
        <w:t>]</w:t>
      </w:r>
    </w:p>
    <w:p w14:paraId="1746C59D" w14:textId="77777777" w:rsidR="004C3800" w:rsidRDefault="004C3800" w:rsidP="00EB6202">
      <w:pPr>
        <w:jc w:val="both"/>
        <w:rPr>
          <w:rFonts w:asciiTheme="majorHAnsi" w:hAnsiTheme="majorHAnsi" w:cs="Arial"/>
          <w:i/>
          <w:sz w:val="22"/>
          <w:szCs w:val="22"/>
        </w:rPr>
      </w:pPr>
    </w:p>
    <w:p w14:paraId="1117E4B1" w14:textId="77777777" w:rsidR="004C3800" w:rsidRDefault="004C3800" w:rsidP="004C3800">
      <w:pPr>
        <w:shd w:val="clear" w:color="auto" w:fill="FFFFFF"/>
        <w:rPr>
          <w:rFonts w:ascii="Arial" w:hAnsi="Arial" w:cs="Arial"/>
          <w:color w:val="333333"/>
          <w:lang w:eastAsia="en-AU"/>
        </w:rPr>
      </w:pPr>
      <w:r w:rsidRPr="000F2031">
        <w:rPr>
          <w:rFonts w:ascii="Arial" w:hAnsi="Arial" w:cs="Arial"/>
          <w:color w:val="333333"/>
          <w:lang w:eastAsia="en-AU"/>
        </w:rPr>
        <w:t>The term ‘de-identified information’ is used in privacy legislation and associated guidelines. De-identified information may be re-identifiable or non-identifiable, depending on the process used to de-identify the information and depending on the point of reference.</w:t>
      </w:r>
      <w:r w:rsidRPr="000F2031">
        <w:rPr>
          <w:rFonts w:ascii="Arial" w:hAnsi="Arial" w:cs="Arial"/>
          <w:color w:val="333333"/>
          <w:lang w:eastAsia="en-AU"/>
        </w:rPr>
        <w:br/>
        <w:t>Information may identify an individual even if provided anonymously due to the context in which the information is given or its association with</w:t>
      </w:r>
      <w:r>
        <w:rPr>
          <w:rFonts w:ascii="Arial" w:hAnsi="Arial" w:cs="Arial"/>
          <w:color w:val="333333"/>
          <w:lang w:eastAsia="en-AU"/>
        </w:rPr>
        <w:t xml:space="preserve"> other pieces of information.</w:t>
      </w:r>
      <w:r>
        <w:rPr>
          <w:rFonts w:ascii="Arial" w:hAnsi="Arial" w:cs="Arial"/>
          <w:color w:val="333333"/>
          <w:lang w:eastAsia="en-AU"/>
        </w:rPr>
        <w:br/>
      </w:r>
    </w:p>
    <w:p w14:paraId="5CAD06CF" w14:textId="77777777" w:rsidR="004C3800" w:rsidRDefault="004C3800" w:rsidP="004C3800">
      <w:pPr>
        <w:shd w:val="clear" w:color="auto" w:fill="FFFFFF"/>
        <w:rPr>
          <w:rFonts w:ascii="Arial" w:hAnsi="Arial" w:cs="Arial"/>
          <w:color w:val="333333"/>
          <w:lang w:eastAsia="en-AU"/>
        </w:rPr>
      </w:pPr>
      <w:r w:rsidRPr="000F2031">
        <w:rPr>
          <w:rFonts w:ascii="Arial" w:hAnsi="Arial" w:cs="Arial"/>
          <w:color w:val="333333"/>
          <w:lang w:eastAsia="en-AU"/>
        </w:rPr>
        <w:t>Information can also identify an individual by inference (e.g. where other participants, colleagues, peers and family might be able to infer the identity of a particip</w:t>
      </w:r>
      <w:r>
        <w:rPr>
          <w:rFonts w:ascii="Arial" w:hAnsi="Arial" w:cs="Arial"/>
          <w:color w:val="333333"/>
          <w:lang w:eastAsia="en-AU"/>
        </w:rPr>
        <w:t>ant even if others couldn’t).</w:t>
      </w:r>
      <w:r>
        <w:rPr>
          <w:rFonts w:ascii="Arial" w:hAnsi="Arial" w:cs="Arial"/>
          <w:color w:val="333333"/>
          <w:lang w:eastAsia="en-AU"/>
        </w:rPr>
        <w:br/>
      </w:r>
    </w:p>
    <w:p w14:paraId="74EB08FD" w14:textId="77777777" w:rsidR="004C3800" w:rsidRPr="000F2031" w:rsidRDefault="004C3800" w:rsidP="004C3800">
      <w:pPr>
        <w:shd w:val="clear" w:color="auto" w:fill="FFFFFF"/>
        <w:rPr>
          <w:rFonts w:ascii="Arial" w:hAnsi="Arial" w:cs="Arial"/>
          <w:color w:val="333333"/>
          <w:lang w:eastAsia="en-AU"/>
        </w:rPr>
      </w:pPr>
      <w:r w:rsidRPr="000F2031">
        <w:rPr>
          <w:rFonts w:ascii="Arial" w:hAnsi="Arial" w:cs="Arial"/>
          <w:color w:val="333333"/>
          <w:lang w:eastAsia="en-AU"/>
        </w:rPr>
        <w:t>Information may identify a non-participating individual due to the context in which the information is given (such as a medical record) or its association with other pieces of information.</w:t>
      </w:r>
    </w:p>
    <w:p w14:paraId="77C4D149" w14:textId="251C1F3D" w:rsidR="004275E2" w:rsidRDefault="004275E2" w:rsidP="00EB6202">
      <w:pPr>
        <w:jc w:val="both"/>
        <w:rPr>
          <w:rFonts w:asciiTheme="majorHAnsi" w:hAnsiTheme="majorHAnsi" w:cs="Arial"/>
          <w:i/>
          <w:sz w:val="22"/>
          <w:szCs w:val="22"/>
        </w:rPr>
      </w:pPr>
      <w:r w:rsidRPr="00EB6202">
        <w:rPr>
          <w:rFonts w:asciiTheme="majorHAnsi" w:hAnsiTheme="majorHAnsi" w:cs="Arial"/>
          <w:i/>
          <w:sz w:val="22"/>
          <w:szCs w:val="22"/>
        </w:rPr>
        <w:t xml:space="preserve"> </w:t>
      </w:r>
    </w:p>
    <w:p w14:paraId="380F767C" w14:textId="77777777" w:rsidR="00B425EF" w:rsidRPr="008E4688" w:rsidRDefault="00B425EF" w:rsidP="00B425EF">
      <w:pPr>
        <w:jc w:val="both"/>
        <w:rPr>
          <w:rFonts w:cs="Arial"/>
          <w:i/>
          <w:iCs/>
          <w:color w:val="0000FF"/>
          <w:sz w:val="22"/>
        </w:rPr>
      </w:pPr>
      <w:r w:rsidRPr="008E4688">
        <w:rPr>
          <w:rFonts w:cs="Arial"/>
          <w:i/>
          <w:iCs/>
          <w:color w:val="0000FF"/>
          <w:sz w:val="22"/>
        </w:rPr>
        <w:t xml:space="preserve">NS reference: Chapter 3.1, Element </w:t>
      </w:r>
      <w:r>
        <w:rPr>
          <w:rFonts w:cs="Arial"/>
          <w:i/>
          <w:iCs/>
          <w:color w:val="0000FF"/>
          <w:sz w:val="22"/>
        </w:rPr>
        <w:t>4</w:t>
      </w:r>
    </w:p>
    <w:p w14:paraId="549DD5A1" w14:textId="77777777" w:rsidR="00E77B54" w:rsidRPr="00E77B54" w:rsidRDefault="00E77B54" w:rsidP="000D6D92">
      <w:pPr>
        <w:pStyle w:val="Heading1"/>
        <w:numPr>
          <w:ilvl w:val="0"/>
          <w:numId w:val="10"/>
        </w:numPr>
        <w:spacing w:before="360"/>
        <w:ind w:left="0" w:hanging="567"/>
        <w:rPr>
          <w:rFonts w:ascii="Cambria" w:hAnsi="Cambria"/>
          <w:sz w:val="26"/>
          <w:szCs w:val="26"/>
        </w:rPr>
      </w:pPr>
      <w:r w:rsidRPr="00E77B54">
        <w:rPr>
          <w:rFonts w:ascii="Cambria" w:hAnsi="Cambria"/>
          <w:sz w:val="26"/>
          <w:szCs w:val="26"/>
        </w:rPr>
        <w:t xml:space="preserve">DATA HANDLING AND RECORD KEEPING </w:t>
      </w:r>
    </w:p>
    <w:p w14:paraId="461961EC" w14:textId="77777777" w:rsidR="00E77B54" w:rsidRPr="00EA738A" w:rsidRDefault="00E77B54" w:rsidP="000D6D92">
      <w:pPr>
        <w:keepNext/>
        <w:numPr>
          <w:ilvl w:val="0"/>
          <w:numId w:val="17"/>
        </w:numPr>
        <w:spacing w:before="240"/>
        <w:ind w:left="426"/>
        <w:jc w:val="both"/>
        <w:rPr>
          <w:b/>
          <w:bCs/>
          <w:sz w:val="26"/>
          <w:szCs w:val="26"/>
        </w:rPr>
      </w:pPr>
      <w:r w:rsidRPr="00EA738A">
        <w:rPr>
          <w:b/>
          <w:bCs/>
          <w:sz w:val="26"/>
          <w:szCs w:val="26"/>
        </w:rPr>
        <w:t>Data Collection and Management Responsibilities</w:t>
      </w:r>
    </w:p>
    <w:p w14:paraId="56CE6BCE" w14:textId="77777777" w:rsidR="00E77B54" w:rsidRPr="00D97D1A" w:rsidRDefault="00E77B54" w:rsidP="00052BC9">
      <w:pPr>
        <w:keepNext/>
        <w:jc w:val="both"/>
      </w:pPr>
    </w:p>
    <w:p w14:paraId="480AAC35" w14:textId="77777777" w:rsidR="00052BC9" w:rsidRPr="00E77B54" w:rsidRDefault="00052BC9" w:rsidP="00052BC9">
      <w:pPr>
        <w:keepNext/>
        <w:jc w:val="both"/>
        <w:rPr>
          <w:rFonts w:cs="Arial"/>
          <w:sz w:val="22"/>
          <w:szCs w:val="22"/>
        </w:rPr>
      </w:pPr>
      <w:r w:rsidRPr="00E77B54">
        <w:rPr>
          <w:rFonts w:cs="Arial"/>
          <w:sz w:val="22"/>
          <w:szCs w:val="22"/>
        </w:rPr>
        <w:t xml:space="preserve">Data collection is the responsibility of the research staff of </w:t>
      </w:r>
      <w:r w:rsidRPr="00F0090F">
        <w:rPr>
          <w:rFonts w:cs="Arial"/>
          <w:color w:val="0000FF"/>
          <w:sz w:val="22"/>
          <w:szCs w:val="22"/>
        </w:rPr>
        <w:t xml:space="preserve">[research institution] </w:t>
      </w:r>
      <w:r w:rsidRPr="00E77B54">
        <w:rPr>
          <w:rFonts w:cs="Arial"/>
          <w:sz w:val="22"/>
          <w:szCs w:val="22"/>
        </w:rPr>
        <w:t>under the supervision of the Principal Investigator.  The Principal Investigator is responsible for ensuring the accuracy, completeness, legibility, and timeliness of the data reported.</w:t>
      </w:r>
    </w:p>
    <w:p w14:paraId="5C7D3615" w14:textId="77777777" w:rsidR="00052BC9" w:rsidRDefault="00052BC9" w:rsidP="007D0AED">
      <w:pPr>
        <w:jc w:val="both"/>
        <w:rPr>
          <w:rFonts w:cs="Arial"/>
          <w:color w:val="0000FF"/>
          <w:sz w:val="22"/>
          <w:szCs w:val="22"/>
        </w:rPr>
      </w:pPr>
    </w:p>
    <w:p w14:paraId="4A90B2BF" w14:textId="77777777" w:rsidR="00E77B54" w:rsidRPr="00F0090F" w:rsidRDefault="00E77B54" w:rsidP="007D0AED">
      <w:pPr>
        <w:jc w:val="both"/>
        <w:rPr>
          <w:rFonts w:cs="Arial"/>
          <w:color w:val="0000FF"/>
          <w:sz w:val="22"/>
          <w:szCs w:val="22"/>
        </w:rPr>
      </w:pPr>
      <w:r w:rsidRPr="00F0090F">
        <w:rPr>
          <w:rFonts w:cs="Arial"/>
          <w:color w:val="0000FF"/>
          <w:sz w:val="22"/>
          <w:szCs w:val="22"/>
        </w:rPr>
        <w:t>Provide details regarding the type(s) of data capture that will be used for the study. Specify whether it will be paper or electronic, distributed or central, batched or ongoing processing, and any related requirements. Indicate expectations fo</w:t>
      </w:r>
      <w:r w:rsidR="00A30716" w:rsidRPr="00F0090F">
        <w:rPr>
          <w:rFonts w:cs="Arial"/>
          <w:color w:val="0000FF"/>
          <w:sz w:val="22"/>
          <w:szCs w:val="22"/>
        </w:rPr>
        <w:t xml:space="preserve">r time for submission of </w:t>
      </w:r>
      <w:r w:rsidR="00560ECE" w:rsidRPr="00F0090F">
        <w:rPr>
          <w:rFonts w:cs="Arial"/>
          <w:color w:val="0000FF"/>
          <w:sz w:val="22"/>
          <w:szCs w:val="22"/>
        </w:rPr>
        <w:t>case report forms (</w:t>
      </w:r>
      <w:r w:rsidR="00A30716" w:rsidRPr="00F0090F">
        <w:rPr>
          <w:rFonts w:cs="Arial"/>
          <w:color w:val="0000FF"/>
          <w:sz w:val="22"/>
          <w:szCs w:val="22"/>
        </w:rPr>
        <w:t>CRFs</w:t>
      </w:r>
      <w:r w:rsidR="00560ECE" w:rsidRPr="00F0090F">
        <w:rPr>
          <w:rFonts w:cs="Arial"/>
          <w:color w:val="0000FF"/>
          <w:sz w:val="22"/>
          <w:szCs w:val="22"/>
        </w:rPr>
        <w:t>)</w:t>
      </w:r>
      <w:r w:rsidR="008069E6" w:rsidRPr="00F0090F">
        <w:rPr>
          <w:rFonts w:cs="Arial"/>
          <w:color w:val="0000FF"/>
          <w:sz w:val="22"/>
          <w:szCs w:val="22"/>
        </w:rPr>
        <w:t>.</w:t>
      </w:r>
    </w:p>
    <w:p w14:paraId="2C26318A" w14:textId="77777777" w:rsidR="00E77B54" w:rsidRPr="00F0090F" w:rsidRDefault="00E77B54" w:rsidP="007D0AED">
      <w:pPr>
        <w:jc w:val="both"/>
        <w:rPr>
          <w:rFonts w:cs="Arial"/>
          <w:color w:val="0000FF"/>
          <w:sz w:val="22"/>
          <w:szCs w:val="22"/>
        </w:rPr>
      </w:pPr>
    </w:p>
    <w:p w14:paraId="5047410A" w14:textId="77777777" w:rsidR="00E77B54" w:rsidRPr="00F0090F" w:rsidRDefault="00E77B54" w:rsidP="007D0AED">
      <w:pPr>
        <w:jc w:val="both"/>
        <w:rPr>
          <w:rFonts w:cs="Arial"/>
          <w:color w:val="0000FF"/>
          <w:sz w:val="22"/>
          <w:szCs w:val="22"/>
        </w:rPr>
      </w:pPr>
      <w:r w:rsidRPr="00F0090F">
        <w:rPr>
          <w:rFonts w:cs="Arial"/>
          <w:color w:val="0000FF"/>
          <w:sz w:val="22"/>
          <w:szCs w:val="22"/>
        </w:rPr>
        <w:t xml:space="preserve">Information should include the role in data collection, review of data, </w:t>
      </w:r>
      <w:r w:rsidR="00D33E21" w:rsidRPr="00F0090F">
        <w:rPr>
          <w:rFonts w:cs="Arial"/>
          <w:color w:val="0000FF"/>
          <w:sz w:val="22"/>
          <w:szCs w:val="22"/>
        </w:rPr>
        <w:t xml:space="preserve">study </w:t>
      </w:r>
      <w:r w:rsidRPr="00F0090F">
        <w:rPr>
          <w:rFonts w:cs="Arial"/>
          <w:color w:val="0000FF"/>
          <w:sz w:val="22"/>
          <w:szCs w:val="22"/>
        </w:rPr>
        <w:t>materials, and reports, as well as retention of source documents, files, and records. Describe coding dictionaries to be used and reconciliation processes (if applicable).</w:t>
      </w:r>
    </w:p>
    <w:p w14:paraId="58970887" w14:textId="77777777" w:rsidR="00E77B54" w:rsidRPr="00F0090F" w:rsidRDefault="00E77B54" w:rsidP="007D0AED">
      <w:pPr>
        <w:jc w:val="both"/>
        <w:rPr>
          <w:rFonts w:cs="Arial"/>
          <w:color w:val="0000FF"/>
          <w:sz w:val="22"/>
          <w:szCs w:val="22"/>
        </w:rPr>
      </w:pPr>
      <w:r w:rsidRPr="00F0090F">
        <w:rPr>
          <w:rFonts w:cs="Arial"/>
          <w:color w:val="0000FF"/>
          <w:sz w:val="22"/>
          <w:szCs w:val="22"/>
        </w:rPr>
        <w:t>If data are to be generated in one location and transferred to another group, describe the responsibilities of each party.</w:t>
      </w:r>
    </w:p>
    <w:p w14:paraId="352F1276" w14:textId="77777777" w:rsidR="00E77B54" w:rsidRPr="00F0090F" w:rsidRDefault="00E77B54" w:rsidP="007D0AED">
      <w:pPr>
        <w:jc w:val="both"/>
        <w:rPr>
          <w:rFonts w:cs="Arial"/>
          <w:color w:val="0000FF"/>
          <w:sz w:val="22"/>
          <w:szCs w:val="22"/>
        </w:rPr>
      </w:pPr>
    </w:p>
    <w:p w14:paraId="69E41686" w14:textId="77777777" w:rsidR="00E77B54" w:rsidRPr="00F0090F" w:rsidRDefault="00E77B54" w:rsidP="007D0AED">
      <w:pPr>
        <w:jc w:val="both"/>
        <w:rPr>
          <w:rFonts w:cs="Arial"/>
          <w:color w:val="0000FF"/>
          <w:sz w:val="22"/>
          <w:szCs w:val="22"/>
        </w:rPr>
      </w:pPr>
      <w:r w:rsidRPr="00F0090F">
        <w:rPr>
          <w:rFonts w:cs="Arial"/>
          <w:color w:val="0000FF"/>
          <w:sz w:val="22"/>
          <w:szCs w:val="22"/>
        </w:rPr>
        <w:t>Indicate the roles of each party with regard to interpretation of data, plans for analysis, review of tables and listings, and plans for reporting.</w:t>
      </w:r>
    </w:p>
    <w:p w14:paraId="6E4114D4" w14:textId="77777777" w:rsidR="00E77B54" w:rsidRPr="00E77B54" w:rsidRDefault="00E77B54" w:rsidP="007D0AED">
      <w:pPr>
        <w:jc w:val="both"/>
        <w:rPr>
          <w:rFonts w:cs="Arial"/>
          <w:sz w:val="22"/>
          <w:szCs w:val="22"/>
        </w:rPr>
      </w:pPr>
    </w:p>
    <w:p w14:paraId="51C8F669" w14:textId="4230E9F5" w:rsidR="00E77B54" w:rsidRDefault="00E77B54" w:rsidP="007D0AED">
      <w:pPr>
        <w:jc w:val="both"/>
        <w:rPr>
          <w:rFonts w:cs="Arial"/>
          <w:color w:val="0000FF"/>
          <w:sz w:val="22"/>
          <w:szCs w:val="22"/>
        </w:rPr>
      </w:pPr>
      <w:r w:rsidRPr="00F0090F">
        <w:rPr>
          <w:rFonts w:cs="Arial"/>
          <w:color w:val="0000FF"/>
          <w:sz w:val="22"/>
          <w:szCs w:val="22"/>
        </w:rPr>
        <w:t xml:space="preserve">Copies of the </w:t>
      </w:r>
      <w:r w:rsidR="00560ECE" w:rsidRPr="00F0090F">
        <w:rPr>
          <w:rFonts w:cs="Arial"/>
          <w:color w:val="0000FF"/>
          <w:sz w:val="22"/>
          <w:szCs w:val="22"/>
        </w:rPr>
        <w:t>CRF</w:t>
      </w:r>
      <w:r w:rsidRPr="00F0090F">
        <w:rPr>
          <w:rFonts w:cs="Arial"/>
          <w:color w:val="0000FF"/>
          <w:sz w:val="22"/>
          <w:szCs w:val="22"/>
        </w:rPr>
        <w:t xml:space="preserve"> will be provided for use as source documents and maintained for recording data for each case note. Data reported in the CRF derived from source documents should be consistent with the source documents or the discrepancies should be explained and captured in a progress note and maintained in the participant’s official electronic study record.</w:t>
      </w:r>
    </w:p>
    <w:p w14:paraId="698C3FCE" w14:textId="6A751023" w:rsidR="00B425EF" w:rsidRDefault="00B425EF" w:rsidP="007D0AED">
      <w:pPr>
        <w:jc w:val="both"/>
        <w:rPr>
          <w:rFonts w:cs="Arial"/>
          <w:color w:val="0000FF"/>
          <w:sz w:val="22"/>
          <w:szCs w:val="22"/>
        </w:rPr>
      </w:pPr>
    </w:p>
    <w:p w14:paraId="643800F9" w14:textId="77777777" w:rsidR="00B425EF" w:rsidRPr="008E4688" w:rsidRDefault="00B425EF" w:rsidP="00B425EF">
      <w:pPr>
        <w:jc w:val="both"/>
        <w:rPr>
          <w:rFonts w:cs="Arial"/>
          <w:i/>
          <w:iCs/>
          <w:color w:val="0000FF"/>
          <w:sz w:val="22"/>
        </w:rPr>
      </w:pPr>
      <w:r w:rsidRPr="008E4688">
        <w:rPr>
          <w:rFonts w:cs="Arial"/>
          <w:i/>
          <w:iCs/>
          <w:color w:val="0000FF"/>
          <w:sz w:val="22"/>
        </w:rPr>
        <w:t xml:space="preserve">NS reference: Chapter 3.1, Element </w:t>
      </w:r>
      <w:r>
        <w:rPr>
          <w:rFonts w:cs="Arial"/>
          <w:i/>
          <w:iCs/>
          <w:color w:val="0000FF"/>
          <w:sz w:val="22"/>
        </w:rPr>
        <w:t>4</w:t>
      </w:r>
    </w:p>
    <w:p w14:paraId="27F8F2F8" w14:textId="77777777" w:rsidR="00B425EF" w:rsidRPr="00F0090F" w:rsidRDefault="00B425EF" w:rsidP="007D0AED">
      <w:pPr>
        <w:jc w:val="both"/>
        <w:rPr>
          <w:rFonts w:cs="Arial"/>
          <w:color w:val="0000FF"/>
          <w:sz w:val="22"/>
          <w:szCs w:val="22"/>
        </w:rPr>
      </w:pPr>
    </w:p>
    <w:p w14:paraId="25A1FB7A" w14:textId="77777777" w:rsidR="00E77B54" w:rsidRPr="00EA738A" w:rsidRDefault="00E77B54" w:rsidP="007D0AED">
      <w:pPr>
        <w:numPr>
          <w:ilvl w:val="0"/>
          <w:numId w:val="17"/>
        </w:numPr>
        <w:spacing w:before="240"/>
        <w:ind w:left="426"/>
        <w:jc w:val="both"/>
        <w:rPr>
          <w:b/>
          <w:bCs/>
          <w:sz w:val="26"/>
          <w:szCs w:val="26"/>
        </w:rPr>
      </w:pPr>
      <w:r w:rsidRPr="00EA738A">
        <w:rPr>
          <w:b/>
          <w:bCs/>
          <w:sz w:val="26"/>
          <w:szCs w:val="26"/>
        </w:rPr>
        <w:t>Study Records Retention</w:t>
      </w:r>
    </w:p>
    <w:p w14:paraId="52394F49" w14:textId="77777777" w:rsidR="00E77B54" w:rsidRPr="00E77B54" w:rsidRDefault="00E77B54" w:rsidP="007D0AED">
      <w:pPr>
        <w:jc w:val="both"/>
        <w:rPr>
          <w:rFonts w:cs="Arial"/>
          <w:color w:val="FF0000"/>
          <w:sz w:val="22"/>
          <w:szCs w:val="22"/>
        </w:rPr>
      </w:pPr>
    </w:p>
    <w:p w14:paraId="7BA386CC" w14:textId="77777777" w:rsidR="006E531D" w:rsidRDefault="00E77B54" w:rsidP="007D0AED">
      <w:pPr>
        <w:jc w:val="both"/>
        <w:rPr>
          <w:rFonts w:cs="Arial"/>
          <w:color w:val="0000FF"/>
          <w:sz w:val="22"/>
          <w:szCs w:val="22"/>
        </w:rPr>
      </w:pPr>
      <w:r w:rsidRPr="00F0090F">
        <w:rPr>
          <w:rFonts w:cs="Arial"/>
          <w:color w:val="0000FF"/>
          <w:sz w:val="22"/>
          <w:szCs w:val="22"/>
        </w:rPr>
        <w:t xml:space="preserve">Specify the length of time for the Principal Investigator to maintain all records pertaining to this study. The investigator should use the most conservative rule for document retention – i.e., retention should follow the rule that has the longest period. </w:t>
      </w:r>
    </w:p>
    <w:p w14:paraId="4B7733CC" w14:textId="77777777" w:rsidR="00F955CF" w:rsidRPr="006E531D" w:rsidRDefault="006E531D" w:rsidP="007D0AED">
      <w:pPr>
        <w:jc w:val="both"/>
        <w:rPr>
          <w:rFonts w:cs="Arial"/>
          <w:b/>
          <w:color w:val="0000FF"/>
          <w:sz w:val="22"/>
          <w:szCs w:val="22"/>
        </w:rPr>
      </w:pPr>
      <w:r w:rsidRPr="006E531D">
        <w:rPr>
          <w:rFonts w:cs="Arial"/>
          <w:b/>
          <w:color w:val="0000FF"/>
          <w:sz w:val="22"/>
          <w:szCs w:val="22"/>
        </w:rPr>
        <w:t>SA Health staff must comply with the State Records</w:t>
      </w:r>
      <w:r w:rsidR="00A30716" w:rsidRPr="006E531D">
        <w:rPr>
          <w:rFonts w:cs="Arial"/>
          <w:b/>
          <w:color w:val="0000FF"/>
          <w:sz w:val="22"/>
          <w:szCs w:val="22"/>
        </w:rPr>
        <w:t xml:space="preserve"> </w:t>
      </w:r>
      <w:r w:rsidR="001C2621" w:rsidRPr="006E531D">
        <w:rPr>
          <w:rFonts w:cs="Arial"/>
          <w:b/>
          <w:i/>
          <w:color w:val="0000FF"/>
          <w:sz w:val="22"/>
          <w:szCs w:val="22"/>
        </w:rPr>
        <w:t xml:space="preserve">General Disposal Schedule No. 28 </w:t>
      </w:r>
      <w:r>
        <w:rPr>
          <w:rFonts w:cs="Arial"/>
          <w:b/>
          <w:color w:val="0000FF"/>
          <w:sz w:val="22"/>
          <w:szCs w:val="22"/>
        </w:rPr>
        <w:t>which  mandates retention of</w:t>
      </w:r>
      <w:r w:rsidR="00E77B54" w:rsidRPr="006E531D">
        <w:rPr>
          <w:rFonts w:cs="Arial"/>
          <w:b/>
          <w:color w:val="0000FF"/>
          <w:sz w:val="22"/>
          <w:szCs w:val="22"/>
        </w:rPr>
        <w:t xml:space="preserve"> records for a period </w:t>
      </w:r>
      <w:r w:rsidR="008259F2" w:rsidRPr="006E531D">
        <w:rPr>
          <w:rFonts w:cs="Arial"/>
          <w:b/>
          <w:color w:val="0000FF"/>
          <w:sz w:val="22"/>
          <w:szCs w:val="22"/>
        </w:rPr>
        <w:t xml:space="preserve">of </w:t>
      </w:r>
      <w:r w:rsidR="00E77B54" w:rsidRPr="006E531D">
        <w:rPr>
          <w:rFonts w:cs="Arial"/>
          <w:b/>
          <w:color w:val="0000FF"/>
          <w:sz w:val="22"/>
          <w:szCs w:val="22"/>
        </w:rPr>
        <w:t>15 years f</w:t>
      </w:r>
      <w:r w:rsidR="001C2621" w:rsidRPr="006E531D">
        <w:rPr>
          <w:rFonts w:cs="Arial"/>
          <w:b/>
          <w:color w:val="0000FF"/>
          <w:sz w:val="22"/>
          <w:szCs w:val="22"/>
        </w:rPr>
        <w:t>rom the date of project completion</w:t>
      </w:r>
      <w:r w:rsidR="002B64F0" w:rsidRPr="006E531D">
        <w:rPr>
          <w:rFonts w:cs="Arial"/>
          <w:b/>
          <w:color w:val="0000FF"/>
          <w:sz w:val="22"/>
          <w:szCs w:val="22"/>
        </w:rPr>
        <w:t xml:space="preserve">, unless legislated otherwise (for example asbestos related </w:t>
      </w:r>
      <w:r w:rsidR="00F955CF" w:rsidRPr="006E531D">
        <w:rPr>
          <w:rFonts w:cs="Arial"/>
          <w:b/>
          <w:color w:val="0000FF"/>
          <w:sz w:val="22"/>
          <w:szCs w:val="22"/>
        </w:rPr>
        <w:t>research is</w:t>
      </w:r>
      <w:r w:rsidR="002B64F0" w:rsidRPr="006E531D">
        <w:rPr>
          <w:rFonts w:cs="Arial"/>
          <w:b/>
          <w:color w:val="0000FF"/>
          <w:sz w:val="22"/>
          <w:szCs w:val="22"/>
        </w:rPr>
        <w:t xml:space="preserve"> 30 years</w:t>
      </w:r>
      <w:r w:rsidR="001C2621" w:rsidRPr="006E531D">
        <w:rPr>
          <w:rFonts w:cs="Arial"/>
          <w:b/>
          <w:color w:val="0000FF"/>
          <w:sz w:val="22"/>
          <w:szCs w:val="22"/>
        </w:rPr>
        <w:t>, some evaluation of public health programs need to be retained permanently</w:t>
      </w:r>
      <w:r w:rsidR="002B64F0" w:rsidRPr="006E531D">
        <w:rPr>
          <w:rFonts w:cs="Arial"/>
          <w:b/>
          <w:color w:val="0000FF"/>
          <w:sz w:val="22"/>
          <w:szCs w:val="22"/>
        </w:rPr>
        <w:t>).</w:t>
      </w:r>
      <w:r w:rsidR="00F955CF" w:rsidRPr="006E531D">
        <w:rPr>
          <w:rFonts w:cs="Arial"/>
          <w:b/>
          <w:color w:val="0000FF"/>
          <w:sz w:val="22"/>
          <w:szCs w:val="22"/>
        </w:rPr>
        <w:t xml:space="preserve"> </w:t>
      </w:r>
    </w:p>
    <w:p w14:paraId="370B0455" w14:textId="77777777" w:rsidR="00F955CF" w:rsidRDefault="00F955CF" w:rsidP="007D0AED">
      <w:pPr>
        <w:jc w:val="both"/>
        <w:rPr>
          <w:rFonts w:cs="Arial"/>
          <w:color w:val="0000FF"/>
          <w:sz w:val="22"/>
          <w:szCs w:val="22"/>
        </w:rPr>
      </w:pPr>
    </w:p>
    <w:p w14:paraId="3CB207F2" w14:textId="77777777" w:rsidR="00E77B54" w:rsidRDefault="00F955CF" w:rsidP="006E531D">
      <w:pPr>
        <w:jc w:val="both"/>
        <w:rPr>
          <w:rFonts w:cs="Arial"/>
          <w:color w:val="0000FF"/>
          <w:sz w:val="22"/>
          <w:szCs w:val="22"/>
        </w:rPr>
      </w:pPr>
      <w:r>
        <w:rPr>
          <w:rFonts w:cs="Arial"/>
          <w:color w:val="0000FF"/>
          <w:sz w:val="22"/>
          <w:szCs w:val="22"/>
        </w:rPr>
        <w:t>It is the responsibility of the researcher to ensure they are following legislative requirements around data retention.</w:t>
      </w:r>
    </w:p>
    <w:p w14:paraId="14E7AB4E" w14:textId="77777777" w:rsidR="001C2621" w:rsidRDefault="001C2621" w:rsidP="006E531D">
      <w:pPr>
        <w:jc w:val="both"/>
        <w:rPr>
          <w:rFonts w:cs="Arial"/>
          <w:color w:val="0000FF"/>
          <w:sz w:val="22"/>
          <w:szCs w:val="22"/>
        </w:rPr>
      </w:pPr>
    </w:p>
    <w:p w14:paraId="16A38164" w14:textId="556FEE61" w:rsidR="001C2621" w:rsidRDefault="001C2621">
      <w:pPr>
        <w:jc w:val="both"/>
        <w:rPr>
          <w:rFonts w:cs="Arial"/>
          <w:color w:val="0000FF"/>
          <w:sz w:val="22"/>
          <w:szCs w:val="22"/>
        </w:rPr>
      </w:pPr>
      <w:r>
        <w:rPr>
          <w:rFonts w:cs="Arial"/>
          <w:color w:val="0000FF"/>
          <w:sz w:val="22"/>
          <w:szCs w:val="22"/>
        </w:rPr>
        <w:t>Indicate where the study data will be retained, how it will be kept secure</w:t>
      </w:r>
      <w:r w:rsidR="00F6132F">
        <w:rPr>
          <w:rFonts w:cs="Arial"/>
          <w:color w:val="0000FF"/>
          <w:sz w:val="22"/>
          <w:szCs w:val="22"/>
        </w:rPr>
        <w:t xml:space="preserve"> (e.g. password protection, firewall presence, two factor authentication)</w:t>
      </w:r>
      <w:r>
        <w:rPr>
          <w:rFonts w:cs="Arial"/>
          <w:color w:val="0000FF"/>
          <w:sz w:val="22"/>
          <w:szCs w:val="22"/>
        </w:rPr>
        <w:t>, and exactly who will have access</w:t>
      </w:r>
      <w:r w:rsidR="00F6132F">
        <w:rPr>
          <w:rFonts w:cs="Arial"/>
          <w:color w:val="0000FF"/>
          <w:sz w:val="22"/>
          <w:szCs w:val="22"/>
        </w:rPr>
        <w:t xml:space="preserve"> and to what</w:t>
      </w:r>
      <w:r>
        <w:rPr>
          <w:rFonts w:cs="Arial"/>
          <w:color w:val="0000FF"/>
          <w:sz w:val="22"/>
          <w:szCs w:val="22"/>
        </w:rPr>
        <w:t>.</w:t>
      </w:r>
    </w:p>
    <w:p w14:paraId="19A799B2" w14:textId="77777777" w:rsidR="001C2621" w:rsidRDefault="001C2621">
      <w:pPr>
        <w:jc w:val="both"/>
        <w:rPr>
          <w:rFonts w:cs="Arial"/>
          <w:color w:val="0000FF"/>
          <w:sz w:val="22"/>
          <w:szCs w:val="22"/>
        </w:rPr>
      </w:pPr>
    </w:p>
    <w:p w14:paraId="4DBFF643" w14:textId="77777777" w:rsidR="00E77B54" w:rsidRDefault="00E77B54">
      <w:pPr>
        <w:jc w:val="both"/>
        <w:rPr>
          <w:rFonts w:cs="Arial"/>
          <w:color w:val="0000FF"/>
          <w:sz w:val="22"/>
          <w:szCs w:val="22"/>
        </w:rPr>
      </w:pPr>
      <w:r w:rsidRPr="00F0090F">
        <w:rPr>
          <w:rFonts w:cs="Arial"/>
          <w:color w:val="0000FF"/>
          <w:sz w:val="22"/>
          <w:szCs w:val="22"/>
        </w:rPr>
        <w:t xml:space="preserve">Indicate </w:t>
      </w:r>
      <w:r w:rsidR="001C2621">
        <w:rPr>
          <w:rFonts w:cs="Arial"/>
          <w:color w:val="0000FF"/>
          <w:sz w:val="22"/>
          <w:szCs w:val="22"/>
        </w:rPr>
        <w:t>after the retention period, how records will be destroyed (</w:t>
      </w:r>
      <w:r w:rsidR="00767782">
        <w:rPr>
          <w:rFonts w:cs="Arial"/>
          <w:color w:val="0000FF"/>
          <w:sz w:val="22"/>
          <w:szCs w:val="22"/>
        </w:rPr>
        <w:t>i.e.</w:t>
      </w:r>
      <w:r w:rsidR="001C2621">
        <w:rPr>
          <w:rFonts w:cs="Arial"/>
          <w:color w:val="0000FF"/>
          <w:sz w:val="22"/>
          <w:szCs w:val="22"/>
        </w:rPr>
        <w:t xml:space="preserve"> is there an organization policy for archiving, will they be destroyed by the research team, how? </w:t>
      </w:r>
      <w:r w:rsidR="00767782">
        <w:rPr>
          <w:rFonts w:cs="Arial"/>
          <w:color w:val="0000FF"/>
          <w:sz w:val="22"/>
          <w:szCs w:val="22"/>
        </w:rPr>
        <w:t>etc.</w:t>
      </w:r>
      <w:r w:rsidR="001C2621">
        <w:rPr>
          <w:rFonts w:cs="Arial"/>
          <w:color w:val="0000FF"/>
          <w:sz w:val="22"/>
          <w:szCs w:val="22"/>
        </w:rPr>
        <w:t>).</w:t>
      </w:r>
    </w:p>
    <w:p w14:paraId="585755CF" w14:textId="77777777" w:rsidR="006E531D" w:rsidRPr="006E531D" w:rsidRDefault="006E531D">
      <w:pPr>
        <w:jc w:val="both"/>
        <w:rPr>
          <w:rFonts w:cs="Arial"/>
          <w:b/>
          <w:color w:val="0000FF"/>
          <w:sz w:val="22"/>
          <w:szCs w:val="22"/>
        </w:rPr>
      </w:pPr>
      <w:r w:rsidRPr="006E531D">
        <w:rPr>
          <w:rFonts w:cs="Arial"/>
          <w:b/>
          <w:color w:val="0000FF"/>
          <w:sz w:val="22"/>
          <w:szCs w:val="22"/>
        </w:rPr>
        <w:t>SA Health staff must comply with the State Records Act 1997, Freedom of Information Act,</w:t>
      </w:r>
    </w:p>
    <w:p w14:paraId="2983CE80" w14:textId="28F3CCDD" w:rsidR="006E531D" w:rsidRDefault="006E531D">
      <w:pPr>
        <w:jc w:val="both"/>
        <w:rPr>
          <w:rFonts w:cs="Arial"/>
          <w:b/>
          <w:color w:val="0000FF"/>
          <w:sz w:val="22"/>
          <w:szCs w:val="22"/>
        </w:rPr>
      </w:pPr>
      <w:r w:rsidRPr="006E531D">
        <w:rPr>
          <w:rFonts w:cs="Arial"/>
          <w:b/>
          <w:color w:val="0000FF"/>
          <w:sz w:val="22"/>
          <w:szCs w:val="22"/>
        </w:rPr>
        <w:t>Health Care Act, Mental Health Act, and other SA Health records related policy directives.</w:t>
      </w:r>
      <w:r>
        <w:rPr>
          <w:rFonts w:cs="Arial"/>
          <w:b/>
          <w:color w:val="0000FF"/>
          <w:sz w:val="22"/>
          <w:szCs w:val="22"/>
        </w:rPr>
        <w:t xml:space="preserve"> </w:t>
      </w:r>
      <w:r w:rsidRPr="006E531D">
        <w:rPr>
          <w:rFonts w:cs="Arial"/>
          <w:b/>
          <w:color w:val="0000FF"/>
          <w:sz w:val="22"/>
          <w:szCs w:val="22"/>
        </w:rPr>
        <w:t xml:space="preserve">Privacy requirements regarding the usage, disclosure, </w:t>
      </w:r>
      <w:proofErr w:type="gramStart"/>
      <w:r w:rsidRPr="006E531D">
        <w:rPr>
          <w:rFonts w:cs="Arial"/>
          <w:b/>
          <w:color w:val="0000FF"/>
          <w:sz w:val="22"/>
          <w:szCs w:val="22"/>
        </w:rPr>
        <w:t>storage</w:t>
      </w:r>
      <w:proofErr w:type="gramEnd"/>
      <w:r w:rsidRPr="006E531D">
        <w:rPr>
          <w:rFonts w:cs="Arial"/>
          <w:b/>
          <w:color w:val="0000FF"/>
          <w:sz w:val="22"/>
          <w:szCs w:val="22"/>
        </w:rPr>
        <w:t xml:space="preserve"> and security of a health</w:t>
      </w:r>
      <w:r>
        <w:rPr>
          <w:rFonts w:cs="Arial"/>
          <w:b/>
          <w:color w:val="0000FF"/>
          <w:sz w:val="22"/>
          <w:szCs w:val="22"/>
        </w:rPr>
        <w:t xml:space="preserve"> </w:t>
      </w:r>
      <w:r w:rsidRPr="006E531D">
        <w:rPr>
          <w:rFonts w:cs="Arial"/>
          <w:b/>
          <w:color w:val="0000FF"/>
          <w:sz w:val="22"/>
          <w:szCs w:val="22"/>
        </w:rPr>
        <w:t>record are referenced in the Privacy Policy Directive.</w:t>
      </w:r>
      <w:r>
        <w:rPr>
          <w:rFonts w:cs="Arial"/>
          <w:b/>
          <w:color w:val="0000FF"/>
          <w:sz w:val="22"/>
          <w:szCs w:val="22"/>
        </w:rPr>
        <w:t xml:space="preserve"> </w:t>
      </w:r>
    </w:p>
    <w:p w14:paraId="2485395A" w14:textId="77777777" w:rsidR="00F6132F" w:rsidRPr="00684AE0" w:rsidRDefault="00F6132F" w:rsidP="00F6132F">
      <w:pPr>
        <w:numPr>
          <w:ilvl w:val="1"/>
          <w:numId w:val="39"/>
        </w:numPr>
        <w:tabs>
          <w:tab w:val="clear" w:pos="49"/>
          <w:tab w:val="left" w:pos="709"/>
          <w:tab w:val="left" w:pos="8100"/>
        </w:tabs>
        <w:ind w:left="709" w:hanging="357"/>
        <w:rPr>
          <w:rStyle w:val="Hyperlink"/>
          <w:rFonts w:ascii="Calibri" w:hAnsi="Calibri"/>
          <w:i/>
          <w:szCs w:val="22"/>
        </w:rPr>
      </w:pPr>
      <w:r>
        <w:rPr>
          <w:rFonts w:cs="Arial"/>
          <w:b/>
          <w:color w:val="0000FF"/>
          <w:sz w:val="22"/>
          <w:szCs w:val="22"/>
        </w:rPr>
        <w:t xml:space="preserve">For more information, please visit </w:t>
      </w:r>
      <w:r>
        <w:rPr>
          <w:rFonts w:ascii="Calibri" w:hAnsi="Calibri"/>
          <w:i/>
          <w:szCs w:val="22"/>
        </w:rPr>
        <w:fldChar w:fldCharType="begin"/>
      </w:r>
      <w:r>
        <w:rPr>
          <w:rFonts w:ascii="Calibri" w:hAnsi="Calibri"/>
          <w:i/>
          <w:szCs w:val="22"/>
        </w:rPr>
        <w:instrText xml:space="preserve"> HYPERLINK "https://archives.sa.gov.au/managing-information/archiving-transfer-and-disposal/disposal/general-disposal-schedules-gds" </w:instrText>
      </w:r>
      <w:r>
        <w:rPr>
          <w:rFonts w:ascii="Calibri" w:hAnsi="Calibri"/>
          <w:i/>
          <w:szCs w:val="22"/>
        </w:rPr>
      </w:r>
      <w:r>
        <w:rPr>
          <w:rFonts w:ascii="Calibri" w:hAnsi="Calibri"/>
          <w:i/>
          <w:szCs w:val="22"/>
        </w:rPr>
        <w:fldChar w:fldCharType="separate"/>
      </w:r>
      <w:r w:rsidRPr="00684AE0">
        <w:rPr>
          <w:rStyle w:val="Hyperlink"/>
          <w:rFonts w:ascii="Calibri" w:hAnsi="Calibri"/>
          <w:i/>
          <w:szCs w:val="22"/>
        </w:rPr>
        <w:t>SA GOVERNMENT State Records Act 1997 General Disposal Schedules</w:t>
      </w:r>
    </w:p>
    <w:p w14:paraId="53C1129F" w14:textId="77777777" w:rsidR="00B425EF" w:rsidRDefault="00F6132F" w:rsidP="00B425EF">
      <w:pPr>
        <w:jc w:val="both"/>
        <w:rPr>
          <w:rFonts w:ascii="Calibri" w:hAnsi="Calibri"/>
          <w:i/>
          <w:szCs w:val="22"/>
        </w:rPr>
      </w:pPr>
      <w:r>
        <w:rPr>
          <w:rFonts w:ascii="Calibri" w:hAnsi="Calibri"/>
          <w:i/>
          <w:szCs w:val="22"/>
        </w:rPr>
        <w:fldChar w:fldCharType="end"/>
      </w:r>
    </w:p>
    <w:p w14:paraId="0994275D" w14:textId="0DCB852F" w:rsidR="00B425EF" w:rsidRPr="008E4688" w:rsidRDefault="00B425EF" w:rsidP="00B425EF">
      <w:pPr>
        <w:jc w:val="both"/>
        <w:rPr>
          <w:rFonts w:cs="Arial"/>
          <w:i/>
          <w:iCs/>
          <w:color w:val="0000FF"/>
          <w:sz w:val="22"/>
        </w:rPr>
      </w:pPr>
      <w:r w:rsidRPr="00B425EF">
        <w:rPr>
          <w:rFonts w:cs="Arial"/>
          <w:i/>
          <w:iCs/>
          <w:color w:val="0000FF"/>
          <w:sz w:val="22"/>
        </w:rPr>
        <w:t xml:space="preserve"> </w:t>
      </w:r>
      <w:r w:rsidRPr="008E4688">
        <w:rPr>
          <w:rFonts w:cs="Arial"/>
          <w:i/>
          <w:iCs/>
          <w:color w:val="0000FF"/>
          <w:sz w:val="22"/>
        </w:rPr>
        <w:t xml:space="preserve">NS reference: Chapter 3.1, Element </w:t>
      </w:r>
      <w:r>
        <w:rPr>
          <w:rFonts w:cs="Arial"/>
          <w:i/>
          <w:iCs/>
          <w:color w:val="0000FF"/>
          <w:sz w:val="22"/>
        </w:rPr>
        <w:t>4</w:t>
      </w:r>
    </w:p>
    <w:p w14:paraId="2C070630" w14:textId="13B6D4B5" w:rsidR="00F6132F" w:rsidRDefault="00F6132F" w:rsidP="00F6132F">
      <w:pPr>
        <w:jc w:val="both"/>
        <w:rPr>
          <w:rFonts w:cs="Arial"/>
          <w:b/>
          <w:color w:val="0000FF"/>
          <w:sz w:val="22"/>
          <w:szCs w:val="22"/>
        </w:rPr>
      </w:pPr>
    </w:p>
    <w:p w14:paraId="4095D858" w14:textId="77777777" w:rsidR="00E77B54" w:rsidRPr="00E77B54" w:rsidRDefault="00E77B54" w:rsidP="007D0AED">
      <w:pPr>
        <w:pStyle w:val="Heading1"/>
        <w:numPr>
          <w:ilvl w:val="0"/>
          <w:numId w:val="10"/>
        </w:numPr>
        <w:spacing w:before="360"/>
        <w:ind w:left="0" w:hanging="567"/>
        <w:rPr>
          <w:rFonts w:ascii="Cambria" w:hAnsi="Cambria"/>
          <w:sz w:val="26"/>
          <w:szCs w:val="26"/>
        </w:rPr>
      </w:pPr>
      <w:r w:rsidRPr="00E77B54">
        <w:rPr>
          <w:rFonts w:ascii="Cambria" w:hAnsi="Cambria"/>
          <w:sz w:val="26"/>
          <w:szCs w:val="26"/>
        </w:rPr>
        <w:t>PUBLICATION &amp; INTELLECTUAL PROPERTY</w:t>
      </w:r>
    </w:p>
    <w:p w14:paraId="4F998B9F" w14:textId="77777777" w:rsidR="00E77B54" w:rsidRPr="00E77B54" w:rsidRDefault="00E77B54" w:rsidP="007D0AED">
      <w:pPr>
        <w:jc w:val="both"/>
        <w:rPr>
          <w:rFonts w:cs="Arial"/>
          <w:color w:val="FF0000"/>
          <w:sz w:val="22"/>
          <w:szCs w:val="22"/>
        </w:rPr>
      </w:pPr>
    </w:p>
    <w:p w14:paraId="508E42EE" w14:textId="77777777" w:rsidR="00E77B54" w:rsidRPr="00F0090F" w:rsidRDefault="00E77B54" w:rsidP="007D0AED">
      <w:pPr>
        <w:jc w:val="both"/>
        <w:rPr>
          <w:rFonts w:cs="Arial"/>
          <w:color w:val="0000FF"/>
          <w:sz w:val="22"/>
          <w:szCs w:val="22"/>
        </w:rPr>
      </w:pPr>
      <w:r w:rsidRPr="00F0090F">
        <w:rPr>
          <w:rFonts w:cs="Arial"/>
          <w:color w:val="0000FF"/>
          <w:sz w:val="22"/>
          <w:szCs w:val="22"/>
        </w:rPr>
        <w:t>The publication and authorship policies should be established and clearly outlined in this section. For example, for a study with multiple investigators, this section might state that an Executive Committee will be responsible for developing publication procedures and resolving authorship issues. Please refer to your specific contract grant and</w:t>
      </w:r>
      <w:r w:rsidR="00D33E21" w:rsidRPr="00F0090F">
        <w:rPr>
          <w:rFonts w:cs="Arial"/>
          <w:color w:val="0000FF"/>
          <w:sz w:val="22"/>
          <w:szCs w:val="22"/>
        </w:rPr>
        <w:t xml:space="preserve">/or Clinical Trials Agreements if applicable. </w:t>
      </w:r>
    </w:p>
    <w:p w14:paraId="7CAA7B13" w14:textId="77777777" w:rsidR="000D6D92" w:rsidRPr="005C4161" w:rsidRDefault="000D6D92" w:rsidP="000D6D92">
      <w:pPr>
        <w:numPr>
          <w:ilvl w:val="0"/>
          <w:numId w:val="31"/>
        </w:numPr>
        <w:spacing w:before="240"/>
        <w:ind w:left="426"/>
        <w:jc w:val="both"/>
        <w:rPr>
          <w:b/>
          <w:bCs/>
          <w:sz w:val="26"/>
          <w:szCs w:val="26"/>
        </w:rPr>
      </w:pPr>
      <w:r>
        <w:rPr>
          <w:b/>
          <w:bCs/>
          <w:sz w:val="26"/>
          <w:szCs w:val="26"/>
        </w:rPr>
        <w:t>Dissemination of results to participants</w:t>
      </w:r>
      <w:r w:rsidRPr="005C4161">
        <w:rPr>
          <w:b/>
          <w:bCs/>
          <w:sz w:val="26"/>
          <w:szCs w:val="26"/>
        </w:rPr>
        <w:t xml:space="preserve"> </w:t>
      </w:r>
    </w:p>
    <w:p w14:paraId="33408735" w14:textId="77777777" w:rsidR="000D6D92" w:rsidRPr="006373B6" w:rsidRDefault="000D6D92" w:rsidP="000D6D92">
      <w:pPr>
        <w:autoSpaceDE w:val="0"/>
        <w:autoSpaceDN w:val="0"/>
        <w:adjustRightInd w:val="0"/>
        <w:jc w:val="both"/>
        <w:rPr>
          <w:b/>
          <w:sz w:val="22"/>
          <w:szCs w:val="22"/>
        </w:rPr>
      </w:pPr>
    </w:p>
    <w:p w14:paraId="4D8FC71B" w14:textId="77777777" w:rsidR="000D6D92" w:rsidRPr="00F0090F" w:rsidRDefault="000D6D92" w:rsidP="000D6D92">
      <w:pPr>
        <w:jc w:val="both"/>
        <w:rPr>
          <w:rFonts w:cs="Arial"/>
          <w:color w:val="0000FF"/>
          <w:sz w:val="22"/>
          <w:szCs w:val="22"/>
        </w:rPr>
      </w:pPr>
      <w:r>
        <w:rPr>
          <w:rFonts w:cs="Arial"/>
          <w:color w:val="0000FF"/>
          <w:sz w:val="22"/>
          <w:szCs w:val="22"/>
        </w:rPr>
        <w:t>Describe how research participants will directly be informed of the study findings (also include in Participant Information Sheet if there is one).</w:t>
      </w:r>
    </w:p>
    <w:p w14:paraId="1FD64242" w14:textId="6880A684" w:rsidR="000D6D92" w:rsidRDefault="000D6D92" w:rsidP="007D0AED">
      <w:pPr>
        <w:jc w:val="both"/>
        <w:rPr>
          <w:rFonts w:cs="Arial"/>
          <w:color w:val="0000FF"/>
          <w:sz w:val="22"/>
          <w:szCs w:val="22"/>
        </w:rPr>
      </w:pPr>
    </w:p>
    <w:p w14:paraId="14F0AABC" w14:textId="612A24D3" w:rsidR="00B425EF" w:rsidRPr="008E4688" w:rsidRDefault="00B425EF" w:rsidP="00B425EF">
      <w:pPr>
        <w:jc w:val="both"/>
        <w:rPr>
          <w:rFonts w:cs="Arial"/>
          <w:i/>
          <w:iCs/>
          <w:color w:val="0000FF"/>
          <w:sz w:val="22"/>
        </w:rPr>
      </w:pPr>
      <w:r w:rsidRPr="008E4688">
        <w:rPr>
          <w:rFonts w:cs="Arial"/>
          <w:i/>
          <w:iCs/>
          <w:color w:val="0000FF"/>
          <w:sz w:val="22"/>
        </w:rPr>
        <w:t xml:space="preserve">NS reference: Chapter 3.1, Element </w:t>
      </w:r>
      <w:r>
        <w:rPr>
          <w:rFonts w:cs="Arial"/>
          <w:i/>
          <w:iCs/>
          <w:color w:val="0000FF"/>
          <w:sz w:val="22"/>
        </w:rPr>
        <w:t>6</w:t>
      </w:r>
    </w:p>
    <w:p w14:paraId="2A811183" w14:textId="77777777" w:rsidR="00B425EF" w:rsidRPr="00F0090F" w:rsidRDefault="00B425EF" w:rsidP="007D0AED">
      <w:pPr>
        <w:jc w:val="both"/>
        <w:rPr>
          <w:rFonts w:cs="Arial"/>
          <w:color w:val="0000FF"/>
          <w:sz w:val="22"/>
          <w:szCs w:val="22"/>
        </w:rPr>
      </w:pPr>
    </w:p>
    <w:p w14:paraId="79B8A395" w14:textId="77777777" w:rsidR="00931C82" w:rsidRPr="00E77B54" w:rsidRDefault="00931C82" w:rsidP="007D0AED">
      <w:pPr>
        <w:pStyle w:val="Heading1"/>
        <w:numPr>
          <w:ilvl w:val="0"/>
          <w:numId w:val="10"/>
        </w:numPr>
        <w:spacing w:before="360"/>
        <w:ind w:left="0" w:hanging="567"/>
        <w:rPr>
          <w:rFonts w:ascii="Cambria" w:hAnsi="Cambria"/>
          <w:sz w:val="26"/>
          <w:szCs w:val="26"/>
        </w:rPr>
      </w:pPr>
      <w:r w:rsidRPr="00E77B54">
        <w:rPr>
          <w:rFonts w:ascii="Cambria" w:hAnsi="Cambria"/>
          <w:sz w:val="26"/>
          <w:szCs w:val="26"/>
        </w:rPr>
        <w:t xml:space="preserve">ETHICAL CONSIDERATIONS </w:t>
      </w:r>
    </w:p>
    <w:p w14:paraId="3B688184" w14:textId="77777777" w:rsidR="00F0090F" w:rsidRDefault="00F0090F" w:rsidP="007D0AED">
      <w:pPr>
        <w:autoSpaceDE w:val="0"/>
        <w:autoSpaceDN w:val="0"/>
        <w:adjustRightInd w:val="0"/>
        <w:jc w:val="both"/>
        <w:rPr>
          <w:color w:val="0000FF"/>
          <w:sz w:val="22"/>
          <w:szCs w:val="22"/>
        </w:rPr>
      </w:pPr>
    </w:p>
    <w:p w14:paraId="333D7E7E" w14:textId="77777777" w:rsidR="00C501AF" w:rsidRDefault="00C501AF" w:rsidP="007D0AED">
      <w:pPr>
        <w:autoSpaceDE w:val="0"/>
        <w:autoSpaceDN w:val="0"/>
        <w:adjustRightInd w:val="0"/>
        <w:jc w:val="both"/>
        <w:rPr>
          <w:rFonts w:cs="Sabon-Roman"/>
          <w:color w:val="0000FF"/>
          <w:sz w:val="22"/>
          <w:szCs w:val="22"/>
          <w:lang w:val="en-AU" w:eastAsia="en-AU"/>
        </w:rPr>
      </w:pPr>
      <w:r>
        <w:rPr>
          <w:color w:val="0000FF"/>
          <w:sz w:val="22"/>
          <w:szCs w:val="22"/>
        </w:rPr>
        <w:lastRenderedPageBreak/>
        <w:t xml:space="preserve">If not already addressed, </w:t>
      </w:r>
      <w:r w:rsidR="00931C82" w:rsidRPr="00F0090F">
        <w:rPr>
          <w:color w:val="0000FF"/>
          <w:sz w:val="22"/>
          <w:szCs w:val="22"/>
        </w:rPr>
        <w:t xml:space="preserve">You will need to consider and articulate </w:t>
      </w:r>
      <w:r w:rsidR="00931C82" w:rsidRPr="00F0090F">
        <w:rPr>
          <w:rFonts w:cs="Sabon-Roman"/>
          <w:color w:val="0000FF"/>
          <w:sz w:val="22"/>
          <w:szCs w:val="22"/>
          <w:lang w:val="en-AU" w:eastAsia="en-AU"/>
        </w:rPr>
        <w:t>how the quality of the technical aspects have been assured, the potential risks and proposed benefits of the study procedures, the priority of the participants’ interests over those of science or of society and how those interests will be safeguarded</w:t>
      </w:r>
      <w:r>
        <w:rPr>
          <w:rFonts w:cs="Sabon-Roman"/>
          <w:color w:val="0000FF"/>
          <w:sz w:val="22"/>
          <w:szCs w:val="22"/>
          <w:lang w:val="en-AU" w:eastAsia="en-AU"/>
        </w:rPr>
        <w:t>.</w:t>
      </w:r>
    </w:p>
    <w:p w14:paraId="592A83EF" w14:textId="77777777" w:rsidR="00C501AF" w:rsidRPr="00C501AF" w:rsidRDefault="00C501AF" w:rsidP="000D6D92">
      <w:pPr>
        <w:numPr>
          <w:ilvl w:val="0"/>
          <w:numId w:val="36"/>
        </w:numPr>
        <w:spacing w:before="240"/>
        <w:ind w:left="426"/>
        <w:jc w:val="both"/>
        <w:rPr>
          <w:b/>
          <w:bCs/>
          <w:sz w:val="26"/>
          <w:szCs w:val="26"/>
        </w:rPr>
      </w:pPr>
      <w:r w:rsidRPr="00C501AF">
        <w:rPr>
          <w:b/>
          <w:bCs/>
          <w:sz w:val="26"/>
          <w:szCs w:val="26"/>
        </w:rPr>
        <w:t>Indemnity &amp; Compensation for Injury</w:t>
      </w:r>
    </w:p>
    <w:p w14:paraId="4F1451B3" w14:textId="77777777" w:rsidR="00C501AF" w:rsidRDefault="00C501AF" w:rsidP="007D0AED">
      <w:pPr>
        <w:autoSpaceDE w:val="0"/>
        <w:autoSpaceDN w:val="0"/>
        <w:adjustRightInd w:val="0"/>
        <w:jc w:val="both"/>
        <w:rPr>
          <w:rFonts w:cs="Sabon-Roman"/>
          <w:color w:val="0000FF"/>
          <w:sz w:val="22"/>
          <w:szCs w:val="22"/>
          <w:lang w:val="en-AU" w:eastAsia="en-AU"/>
        </w:rPr>
      </w:pPr>
    </w:p>
    <w:p w14:paraId="598F0CC1" w14:textId="77777777" w:rsidR="00931C82" w:rsidRPr="00F0090F" w:rsidRDefault="00C501AF" w:rsidP="007D0AED">
      <w:pPr>
        <w:autoSpaceDE w:val="0"/>
        <w:autoSpaceDN w:val="0"/>
        <w:adjustRightInd w:val="0"/>
        <w:jc w:val="both"/>
        <w:rPr>
          <w:rFonts w:cs="Sabon-Roman"/>
          <w:color w:val="0000FF"/>
          <w:sz w:val="22"/>
          <w:szCs w:val="22"/>
          <w:lang w:val="en-AU" w:eastAsia="en-AU"/>
        </w:rPr>
      </w:pPr>
      <w:r>
        <w:rPr>
          <w:rFonts w:cs="Sabon-Roman"/>
          <w:color w:val="0000FF"/>
          <w:sz w:val="22"/>
          <w:szCs w:val="22"/>
          <w:lang w:val="en-AU" w:eastAsia="en-AU"/>
        </w:rPr>
        <w:t>Provide details of who is indemnifying the study, including specific detail on r</w:t>
      </w:r>
      <w:r w:rsidR="00931C82" w:rsidRPr="00F0090F">
        <w:rPr>
          <w:rFonts w:cs="Sabon-Roman"/>
          <w:color w:val="0000FF"/>
          <w:sz w:val="22"/>
          <w:szCs w:val="22"/>
          <w:lang w:val="en-AU" w:eastAsia="en-AU"/>
        </w:rPr>
        <w:t xml:space="preserve">esponsibility </w:t>
      </w:r>
      <w:r>
        <w:rPr>
          <w:rFonts w:cs="Sabon-Roman"/>
          <w:color w:val="0000FF"/>
          <w:sz w:val="22"/>
          <w:szCs w:val="22"/>
          <w:lang w:val="en-AU" w:eastAsia="en-AU"/>
        </w:rPr>
        <w:t xml:space="preserve">and management </w:t>
      </w:r>
      <w:r w:rsidR="00931C82" w:rsidRPr="00F0090F">
        <w:rPr>
          <w:rFonts w:cs="Sabon-Roman"/>
          <w:color w:val="0000FF"/>
          <w:sz w:val="22"/>
          <w:szCs w:val="22"/>
          <w:lang w:val="en-AU" w:eastAsia="en-AU"/>
        </w:rPr>
        <w:t>for liability of injury during the study</w:t>
      </w:r>
      <w:r>
        <w:rPr>
          <w:rFonts w:cs="Sabon-Roman"/>
          <w:color w:val="0000FF"/>
          <w:sz w:val="22"/>
          <w:szCs w:val="22"/>
          <w:lang w:val="en-AU" w:eastAsia="en-AU"/>
        </w:rPr>
        <w:t>..</w:t>
      </w:r>
      <w:r w:rsidR="00931C82" w:rsidRPr="00F0090F">
        <w:rPr>
          <w:rFonts w:cs="Sabon-Roman"/>
          <w:color w:val="0000FF"/>
          <w:sz w:val="22"/>
          <w:szCs w:val="22"/>
          <w:lang w:val="en-AU" w:eastAsia="en-AU"/>
        </w:rPr>
        <w:t xml:space="preserve">. </w:t>
      </w:r>
    </w:p>
    <w:p w14:paraId="5FE921F3" w14:textId="77777777" w:rsidR="00C501AF" w:rsidRPr="00C86FFA" w:rsidRDefault="00C501AF" w:rsidP="000D6D92">
      <w:pPr>
        <w:numPr>
          <w:ilvl w:val="0"/>
          <w:numId w:val="36"/>
        </w:numPr>
        <w:spacing w:before="240"/>
        <w:ind w:left="426"/>
        <w:jc w:val="both"/>
        <w:rPr>
          <w:b/>
          <w:bCs/>
          <w:sz w:val="26"/>
          <w:szCs w:val="26"/>
        </w:rPr>
      </w:pPr>
      <w:r>
        <w:rPr>
          <w:b/>
          <w:bCs/>
          <w:sz w:val="26"/>
          <w:szCs w:val="26"/>
        </w:rPr>
        <w:t>Vulnerable populations</w:t>
      </w:r>
    </w:p>
    <w:p w14:paraId="0DC85F51" w14:textId="77777777" w:rsidR="00C501AF" w:rsidRDefault="00C501AF" w:rsidP="007D0AED">
      <w:pPr>
        <w:jc w:val="both"/>
        <w:rPr>
          <w:color w:val="0000FF"/>
          <w:sz w:val="22"/>
          <w:szCs w:val="22"/>
        </w:rPr>
      </w:pPr>
    </w:p>
    <w:p w14:paraId="5AFD5973" w14:textId="26234135" w:rsidR="00931C82" w:rsidRDefault="00931C82" w:rsidP="007D0AED">
      <w:pPr>
        <w:jc w:val="both"/>
        <w:rPr>
          <w:color w:val="0000FF"/>
          <w:sz w:val="22"/>
          <w:szCs w:val="22"/>
        </w:rPr>
      </w:pPr>
      <w:r w:rsidRPr="00F0090F">
        <w:rPr>
          <w:color w:val="0000FF"/>
          <w:sz w:val="22"/>
          <w:szCs w:val="22"/>
        </w:rPr>
        <w:t>Information on how informed consent is to be obtained should be included. This ensures that if participants can read and understand the information they need to make an informed decision about their voluntary participation. This can include allowances for special population groups (e.g. children, Aboriginal and Torres Strait Islander</w:t>
      </w:r>
      <w:r w:rsidR="00F74CD5" w:rsidRPr="00F0090F">
        <w:rPr>
          <w:color w:val="0000FF"/>
          <w:sz w:val="22"/>
          <w:szCs w:val="22"/>
        </w:rPr>
        <w:t>, defense veterans, children</w:t>
      </w:r>
      <w:r w:rsidRPr="00F0090F">
        <w:rPr>
          <w:color w:val="0000FF"/>
          <w:sz w:val="22"/>
          <w:szCs w:val="22"/>
        </w:rPr>
        <w:t xml:space="preserve">) where applicable. </w:t>
      </w:r>
    </w:p>
    <w:p w14:paraId="318961FF" w14:textId="12AF8D2C" w:rsidR="00B425EF" w:rsidRDefault="00B425EF" w:rsidP="007D0AED">
      <w:pPr>
        <w:jc w:val="both"/>
        <w:rPr>
          <w:color w:val="0000FF"/>
          <w:sz w:val="22"/>
          <w:szCs w:val="22"/>
        </w:rPr>
      </w:pPr>
    </w:p>
    <w:p w14:paraId="021CC633" w14:textId="242A955C" w:rsidR="00B425EF" w:rsidRPr="008E4688" w:rsidRDefault="00B425EF" w:rsidP="00B425EF">
      <w:pPr>
        <w:jc w:val="both"/>
        <w:rPr>
          <w:rFonts w:cs="Arial"/>
          <w:i/>
          <w:iCs/>
          <w:color w:val="0000FF"/>
          <w:sz w:val="22"/>
        </w:rPr>
      </w:pPr>
      <w:r w:rsidRPr="008E4688">
        <w:rPr>
          <w:rFonts w:cs="Arial"/>
          <w:i/>
          <w:iCs/>
          <w:color w:val="0000FF"/>
          <w:sz w:val="22"/>
        </w:rPr>
        <w:t xml:space="preserve">NS reference: Chapter </w:t>
      </w:r>
      <w:r>
        <w:rPr>
          <w:rFonts w:cs="Arial"/>
          <w:i/>
          <w:iCs/>
          <w:color w:val="0000FF"/>
          <w:sz w:val="22"/>
        </w:rPr>
        <w:t>2.2</w:t>
      </w:r>
    </w:p>
    <w:p w14:paraId="73C79072" w14:textId="77777777" w:rsidR="00B425EF" w:rsidRPr="00F0090F" w:rsidRDefault="00B425EF" w:rsidP="007D0AED">
      <w:pPr>
        <w:jc w:val="both"/>
        <w:rPr>
          <w:color w:val="0000FF"/>
          <w:sz w:val="22"/>
          <w:szCs w:val="22"/>
        </w:rPr>
      </w:pPr>
    </w:p>
    <w:p w14:paraId="445D855E" w14:textId="77777777" w:rsidR="00F0090F" w:rsidRPr="00F0090F" w:rsidRDefault="00F0090F" w:rsidP="000D6D92">
      <w:pPr>
        <w:numPr>
          <w:ilvl w:val="0"/>
          <w:numId w:val="36"/>
        </w:numPr>
        <w:spacing w:before="240"/>
        <w:ind w:left="426"/>
        <w:jc w:val="both"/>
        <w:rPr>
          <w:b/>
          <w:bCs/>
          <w:sz w:val="26"/>
          <w:szCs w:val="26"/>
        </w:rPr>
      </w:pPr>
      <w:r w:rsidRPr="00F0090F">
        <w:rPr>
          <w:b/>
          <w:bCs/>
          <w:sz w:val="26"/>
          <w:szCs w:val="26"/>
        </w:rPr>
        <w:t>Waiver of Consent</w:t>
      </w:r>
    </w:p>
    <w:p w14:paraId="52D232E6" w14:textId="77777777" w:rsidR="00F0090F" w:rsidRDefault="00F0090F" w:rsidP="007D0AED">
      <w:pPr>
        <w:jc w:val="both"/>
        <w:rPr>
          <w:color w:val="0000FF"/>
          <w:sz w:val="22"/>
          <w:szCs w:val="22"/>
        </w:rPr>
      </w:pPr>
    </w:p>
    <w:p w14:paraId="64F793E5" w14:textId="77777777" w:rsidR="00D33E21" w:rsidRDefault="00D33E21" w:rsidP="007D0AED">
      <w:pPr>
        <w:jc w:val="both"/>
        <w:rPr>
          <w:color w:val="0000FF"/>
          <w:sz w:val="22"/>
          <w:szCs w:val="22"/>
        </w:rPr>
      </w:pPr>
      <w:r w:rsidRPr="00F0090F">
        <w:rPr>
          <w:color w:val="0000FF"/>
          <w:sz w:val="22"/>
          <w:szCs w:val="22"/>
        </w:rPr>
        <w:t xml:space="preserve">If seeking a waiver of consent, justification </w:t>
      </w:r>
      <w:r w:rsidR="005D6803" w:rsidRPr="00F0090F">
        <w:rPr>
          <w:color w:val="0000FF"/>
          <w:sz w:val="22"/>
          <w:szCs w:val="22"/>
        </w:rPr>
        <w:t>must</w:t>
      </w:r>
      <w:r w:rsidRPr="00F0090F">
        <w:rPr>
          <w:color w:val="0000FF"/>
          <w:sz w:val="22"/>
          <w:szCs w:val="22"/>
        </w:rPr>
        <w:t xml:space="preserve"> be given</w:t>
      </w:r>
      <w:r w:rsidR="005D6803" w:rsidRPr="00F0090F">
        <w:rPr>
          <w:color w:val="0000FF"/>
          <w:sz w:val="22"/>
          <w:szCs w:val="22"/>
        </w:rPr>
        <w:t xml:space="preserve"> here</w:t>
      </w:r>
      <w:r w:rsidRPr="00F0090F">
        <w:rPr>
          <w:color w:val="0000FF"/>
          <w:sz w:val="22"/>
          <w:szCs w:val="22"/>
        </w:rPr>
        <w:t xml:space="preserve">, citing the </w:t>
      </w:r>
      <w:r w:rsidR="00560ECE" w:rsidRPr="00F0090F">
        <w:rPr>
          <w:i/>
          <w:color w:val="0000FF"/>
          <w:sz w:val="22"/>
          <w:szCs w:val="22"/>
        </w:rPr>
        <w:t>National Statement</w:t>
      </w:r>
      <w:r w:rsidR="00560ECE" w:rsidRPr="00F0090F">
        <w:rPr>
          <w:color w:val="0000FF"/>
          <w:sz w:val="22"/>
          <w:szCs w:val="22"/>
        </w:rPr>
        <w:t xml:space="preserve"> </w:t>
      </w:r>
      <w:r w:rsidRPr="00F0090F">
        <w:rPr>
          <w:color w:val="0000FF"/>
          <w:sz w:val="22"/>
          <w:szCs w:val="22"/>
        </w:rPr>
        <w:t>section 2.3.10.</w:t>
      </w:r>
      <w:r w:rsidR="004C3800" w:rsidRPr="004C3800">
        <w:rPr>
          <w:color w:val="0000FF"/>
          <w:sz w:val="22"/>
          <w:szCs w:val="22"/>
        </w:rPr>
        <w:t xml:space="preserve"> </w:t>
      </w:r>
      <w:r w:rsidR="004C3800">
        <w:rPr>
          <w:color w:val="0000FF"/>
          <w:sz w:val="22"/>
          <w:szCs w:val="22"/>
        </w:rPr>
        <w:t>Provide justification to each of the following points:</w:t>
      </w:r>
    </w:p>
    <w:p w14:paraId="08F19914" w14:textId="77777777" w:rsidR="00784E4A" w:rsidRDefault="00784E4A" w:rsidP="007D0AED">
      <w:pPr>
        <w:jc w:val="both"/>
        <w:rPr>
          <w:rFonts w:asciiTheme="majorHAnsi" w:hAnsiTheme="majorHAnsi"/>
          <w:color w:val="0000FF"/>
          <w:sz w:val="22"/>
          <w:szCs w:val="22"/>
        </w:rPr>
      </w:pPr>
    </w:p>
    <w:p w14:paraId="378A426C" w14:textId="77777777" w:rsidR="004C3800" w:rsidRPr="00EC293C" w:rsidRDefault="00767782" w:rsidP="004C3800">
      <w:pPr>
        <w:pStyle w:val="Pa12"/>
        <w:spacing w:before="40" w:after="40"/>
        <w:rPr>
          <w:rFonts w:ascii="Cambria" w:eastAsia="Times New Roman" w:hAnsi="Cambria"/>
          <w:color w:val="0000FF"/>
          <w:sz w:val="22"/>
          <w:szCs w:val="22"/>
          <w:lang w:val="en-US" w:eastAsia="en-US"/>
        </w:rPr>
      </w:pPr>
      <w:r w:rsidRPr="00EC293C">
        <w:rPr>
          <w:rFonts w:ascii="Cambria" w:eastAsia="Times New Roman" w:hAnsi="Cambria"/>
          <w:i/>
          <w:color w:val="0000FF"/>
          <w:sz w:val="22"/>
          <w:szCs w:val="22"/>
          <w:lang w:val="en-US" w:eastAsia="en-US"/>
        </w:rPr>
        <w:t>National Statement 2.3.10</w:t>
      </w:r>
      <w:r>
        <w:rPr>
          <w:rFonts w:ascii="Cambria" w:eastAsia="Times New Roman" w:hAnsi="Cambria"/>
          <w:color w:val="0000FF"/>
          <w:sz w:val="22"/>
          <w:szCs w:val="22"/>
          <w:lang w:val="en-US" w:eastAsia="en-US"/>
        </w:rPr>
        <w:t xml:space="preserve">: </w:t>
      </w:r>
      <w:r w:rsidRPr="00EC293C">
        <w:rPr>
          <w:rFonts w:ascii="Cambria" w:eastAsia="Times New Roman" w:hAnsi="Cambria"/>
          <w:color w:val="0000FF"/>
          <w:sz w:val="22"/>
          <w:szCs w:val="22"/>
          <w:lang w:val="en-US" w:eastAsia="en-US"/>
        </w:rPr>
        <w:t xml:space="preserve">Before deciding to waive the requirement for consent (other than in the case of research aiming to expose illegal activity), an HREC or other review body must be satisfied that: </w:t>
      </w:r>
    </w:p>
    <w:p w14:paraId="4E22FEE0" w14:textId="77777777" w:rsidR="004C3800" w:rsidRPr="00EC293C" w:rsidRDefault="004C3800" w:rsidP="004C3800">
      <w:pPr>
        <w:pStyle w:val="Pa18"/>
        <w:spacing w:before="40" w:after="40"/>
        <w:rPr>
          <w:rFonts w:ascii="Cambria" w:eastAsia="Times New Roman" w:hAnsi="Cambria"/>
          <w:color w:val="0000FF"/>
          <w:sz w:val="22"/>
          <w:szCs w:val="22"/>
          <w:lang w:val="en-US" w:eastAsia="en-US"/>
        </w:rPr>
      </w:pPr>
      <w:r w:rsidRPr="00EC293C">
        <w:rPr>
          <w:rFonts w:ascii="Cambria" w:eastAsia="Times New Roman" w:hAnsi="Cambria"/>
          <w:color w:val="0000FF"/>
          <w:sz w:val="22"/>
          <w:szCs w:val="22"/>
          <w:lang w:val="en-US" w:eastAsia="en-US"/>
        </w:rPr>
        <w:t xml:space="preserve">a) involvement in the research carries no more than low risk (see paragraphs 2.1.6 and 2.1.7, page 18) to participants </w:t>
      </w:r>
    </w:p>
    <w:p w14:paraId="2F98C8D1" w14:textId="77777777" w:rsidR="004C3800" w:rsidRPr="00EC293C" w:rsidRDefault="004C3800" w:rsidP="004C3800">
      <w:pPr>
        <w:pStyle w:val="Pa18"/>
        <w:spacing w:before="40" w:after="40"/>
        <w:rPr>
          <w:rFonts w:ascii="Cambria" w:eastAsia="Times New Roman" w:hAnsi="Cambria"/>
          <w:color w:val="0000FF"/>
          <w:sz w:val="22"/>
          <w:szCs w:val="22"/>
          <w:lang w:val="en-US" w:eastAsia="en-US"/>
        </w:rPr>
      </w:pPr>
      <w:r w:rsidRPr="00EC293C">
        <w:rPr>
          <w:rFonts w:ascii="Cambria" w:eastAsia="Times New Roman" w:hAnsi="Cambria"/>
          <w:color w:val="0000FF"/>
          <w:sz w:val="22"/>
          <w:szCs w:val="22"/>
          <w:lang w:val="en-US" w:eastAsia="en-US"/>
        </w:rPr>
        <w:t xml:space="preserve">b) the benefits from the research justify any risks of harm associated with not seeking consent </w:t>
      </w:r>
    </w:p>
    <w:p w14:paraId="135CD3EB" w14:textId="77777777" w:rsidR="004C3800" w:rsidRPr="00EC293C" w:rsidRDefault="004C3800" w:rsidP="004C3800">
      <w:pPr>
        <w:pStyle w:val="Pa18"/>
        <w:spacing w:before="40" w:after="40"/>
        <w:rPr>
          <w:rFonts w:ascii="Cambria" w:eastAsia="Times New Roman" w:hAnsi="Cambria"/>
          <w:color w:val="0000FF"/>
          <w:sz w:val="22"/>
          <w:szCs w:val="22"/>
          <w:lang w:val="en-US" w:eastAsia="en-US"/>
        </w:rPr>
      </w:pPr>
      <w:r w:rsidRPr="00EC293C">
        <w:rPr>
          <w:rFonts w:ascii="Cambria" w:eastAsia="Times New Roman" w:hAnsi="Cambria"/>
          <w:color w:val="0000FF"/>
          <w:sz w:val="22"/>
          <w:szCs w:val="22"/>
          <w:lang w:val="en-US" w:eastAsia="en-US"/>
        </w:rPr>
        <w:t xml:space="preserve">c) it is impracticable to obtain consent (for example, due to the quantity, age or accessibility of records) </w:t>
      </w:r>
    </w:p>
    <w:p w14:paraId="6B3A979D" w14:textId="77777777" w:rsidR="004C3800" w:rsidRPr="00EC293C" w:rsidRDefault="004C3800" w:rsidP="004C3800">
      <w:pPr>
        <w:pStyle w:val="Pa18"/>
        <w:spacing w:before="40" w:after="40"/>
        <w:rPr>
          <w:rFonts w:ascii="Cambria" w:eastAsia="Times New Roman" w:hAnsi="Cambria"/>
          <w:color w:val="0000FF"/>
          <w:sz w:val="22"/>
          <w:szCs w:val="22"/>
          <w:lang w:val="en-US" w:eastAsia="en-US"/>
        </w:rPr>
      </w:pPr>
      <w:r w:rsidRPr="00EC293C">
        <w:rPr>
          <w:rFonts w:ascii="Cambria" w:eastAsia="Times New Roman" w:hAnsi="Cambria"/>
          <w:color w:val="0000FF"/>
          <w:sz w:val="22"/>
          <w:szCs w:val="22"/>
          <w:lang w:val="en-US" w:eastAsia="en-US"/>
        </w:rPr>
        <w:t xml:space="preserve">d) there is no known or likely reason for thinking that participants would not have consented if they had been asked </w:t>
      </w:r>
    </w:p>
    <w:p w14:paraId="41D7598C" w14:textId="77777777" w:rsidR="004C3800" w:rsidRPr="00EC293C" w:rsidRDefault="004C3800" w:rsidP="004C3800">
      <w:pPr>
        <w:jc w:val="both"/>
        <w:rPr>
          <w:color w:val="0000FF"/>
          <w:sz w:val="22"/>
          <w:szCs w:val="22"/>
        </w:rPr>
      </w:pPr>
      <w:r w:rsidRPr="00EC293C">
        <w:rPr>
          <w:color w:val="0000FF"/>
          <w:sz w:val="22"/>
          <w:szCs w:val="22"/>
        </w:rPr>
        <w:t xml:space="preserve">e) there is sufficient protection of their privacy </w:t>
      </w:r>
    </w:p>
    <w:p w14:paraId="7D931EE8" w14:textId="77777777" w:rsidR="004C3800" w:rsidRPr="00EC293C" w:rsidRDefault="004C3800" w:rsidP="004C3800">
      <w:pPr>
        <w:jc w:val="both"/>
        <w:rPr>
          <w:color w:val="0000FF"/>
          <w:sz w:val="22"/>
          <w:szCs w:val="22"/>
        </w:rPr>
      </w:pPr>
      <w:r w:rsidRPr="00EC293C">
        <w:rPr>
          <w:color w:val="0000FF"/>
          <w:sz w:val="22"/>
          <w:szCs w:val="22"/>
        </w:rPr>
        <w:t xml:space="preserve">f) there is an adequate plan to protect the confidentiality of data </w:t>
      </w:r>
    </w:p>
    <w:p w14:paraId="10159C53" w14:textId="77777777" w:rsidR="004C3800" w:rsidRPr="00EC293C" w:rsidRDefault="004C3800" w:rsidP="004C3800">
      <w:pPr>
        <w:pStyle w:val="Pa18"/>
        <w:spacing w:before="40" w:after="40"/>
        <w:rPr>
          <w:rFonts w:ascii="Cambria" w:eastAsia="Times New Roman" w:hAnsi="Cambria"/>
          <w:color w:val="0000FF"/>
          <w:sz w:val="22"/>
          <w:szCs w:val="22"/>
          <w:lang w:val="en-US" w:eastAsia="en-US"/>
        </w:rPr>
      </w:pPr>
      <w:r w:rsidRPr="00EC293C">
        <w:rPr>
          <w:rFonts w:ascii="Cambria" w:eastAsia="Times New Roman" w:hAnsi="Cambria"/>
          <w:color w:val="0000FF"/>
          <w:sz w:val="22"/>
          <w:szCs w:val="22"/>
          <w:lang w:val="en-US" w:eastAsia="en-US"/>
        </w:rPr>
        <w:t xml:space="preserve">g) in case the results have significance for the participants’ welfare there is, where practicable, a plan for making information arising from the research available to them (for example, via a disease-specific website or regional news media) </w:t>
      </w:r>
    </w:p>
    <w:p w14:paraId="281AE150" w14:textId="77777777" w:rsidR="004C3800" w:rsidRPr="00EC293C" w:rsidRDefault="004C3800" w:rsidP="004C3800">
      <w:pPr>
        <w:pStyle w:val="Pa18"/>
        <w:spacing w:before="40" w:after="40"/>
        <w:rPr>
          <w:rFonts w:ascii="Cambria" w:eastAsia="Times New Roman" w:hAnsi="Cambria"/>
          <w:color w:val="0000FF"/>
          <w:sz w:val="22"/>
          <w:szCs w:val="22"/>
          <w:lang w:val="en-US" w:eastAsia="en-US"/>
        </w:rPr>
      </w:pPr>
      <w:r w:rsidRPr="00EC293C">
        <w:rPr>
          <w:rFonts w:ascii="Cambria" w:eastAsia="Times New Roman" w:hAnsi="Cambria"/>
          <w:color w:val="0000FF"/>
          <w:sz w:val="22"/>
          <w:szCs w:val="22"/>
          <w:lang w:val="en-US" w:eastAsia="en-US"/>
        </w:rPr>
        <w:t xml:space="preserve">h) the possibility of commercial exploitation of derivatives of the data or tissue will not deprive the participants of any financial benefits to which they would be entitled </w:t>
      </w:r>
    </w:p>
    <w:p w14:paraId="2A4286A4" w14:textId="77777777" w:rsidR="004C3800" w:rsidRPr="00EC293C" w:rsidRDefault="004C3800" w:rsidP="004C3800">
      <w:pPr>
        <w:jc w:val="both"/>
        <w:rPr>
          <w:color w:val="0000FF"/>
          <w:sz w:val="22"/>
          <w:szCs w:val="22"/>
        </w:rPr>
      </w:pPr>
      <w:r w:rsidRPr="00EC293C">
        <w:rPr>
          <w:color w:val="0000FF"/>
          <w:sz w:val="22"/>
          <w:szCs w:val="22"/>
        </w:rPr>
        <w:t>i) the waiver is not prohibited by State, federal, or international law.</w:t>
      </w:r>
    </w:p>
    <w:p w14:paraId="55340D7B" w14:textId="77777777" w:rsidR="004C3800" w:rsidRDefault="004C3800" w:rsidP="007D0AED">
      <w:pPr>
        <w:jc w:val="both"/>
        <w:rPr>
          <w:rFonts w:asciiTheme="majorHAnsi" w:hAnsiTheme="majorHAnsi"/>
          <w:color w:val="0000FF"/>
          <w:sz w:val="22"/>
          <w:szCs w:val="22"/>
        </w:rPr>
      </w:pPr>
    </w:p>
    <w:p w14:paraId="48F60199" w14:textId="77777777" w:rsidR="004C3800" w:rsidRPr="00CE6F7F" w:rsidRDefault="004C3800" w:rsidP="007D0AED">
      <w:pPr>
        <w:jc w:val="both"/>
        <w:rPr>
          <w:rFonts w:asciiTheme="majorHAnsi" w:hAnsiTheme="majorHAnsi"/>
          <w:color w:val="0000FF"/>
          <w:sz w:val="22"/>
          <w:szCs w:val="22"/>
        </w:rPr>
      </w:pPr>
    </w:p>
    <w:p w14:paraId="20A82339" w14:textId="77777777" w:rsidR="00784E4A" w:rsidRPr="00CE6F7F" w:rsidRDefault="00784E4A" w:rsidP="007D0AED">
      <w:pPr>
        <w:jc w:val="both"/>
        <w:rPr>
          <w:rFonts w:asciiTheme="majorHAnsi" w:hAnsiTheme="majorHAnsi"/>
          <w:color w:val="0000FF"/>
          <w:sz w:val="22"/>
          <w:szCs w:val="22"/>
        </w:rPr>
      </w:pPr>
      <w:r w:rsidRPr="00CE6F7F">
        <w:rPr>
          <w:rFonts w:asciiTheme="majorHAnsi" w:hAnsiTheme="majorHAnsi"/>
          <w:color w:val="0000FF"/>
          <w:sz w:val="22"/>
          <w:szCs w:val="22"/>
        </w:rPr>
        <w:t xml:space="preserve">If seeking a waiver of consent for use of health information </w:t>
      </w:r>
      <w:r w:rsidR="00870C93" w:rsidRPr="00CE6F7F">
        <w:rPr>
          <w:rFonts w:asciiTheme="majorHAnsi" w:hAnsiTheme="majorHAnsi"/>
          <w:color w:val="0000FF"/>
          <w:sz w:val="22"/>
          <w:szCs w:val="22"/>
        </w:rPr>
        <w:t>held by</w:t>
      </w:r>
      <w:r w:rsidRPr="00CE6F7F">
        <w:rPr>
          <w:rFonts w:asciiTheme="majorHAnsi" w:hAnsiTheme="majorHAnsi"/>
          <w:color w:val="0000FF"/>
          <w:sz w:val="22"/>
          <w:szCs w:val="22"/>
        </w:rPr>
        <w:t xml:space="preserve"> a </w:t>
      </w:r>
      <w:r w:rsidRPr="00CE6F7F">
        <w:rPr>
          <w:rFonts w:asciiTheme="majorHAnsi" w:hAnsiTheme="majorHAnsi"/>
          <w:i/>
          <w:color w:val="0000FF"/>
          <w:sz w:val="22"/>
          <w:szCs w:val="22"/>
        </w:rPr>
        <w:t>commonwealth</w:t>
      </w:r>
      <w:r w:rsidRPr="00CE6F7F">
        <w:rPr>
          <w:rFonts w:asciiTheme="majorHAnsi" w:hAnsiTheme="majorHAnsi"/>
          <w:color w:val="0000FF"/>
          <w:sz w:val="22"/>
          <w:szCs w:val="22"/>
        </w:rPr>
        <w:t xml:space="preserve"> agency, </w:t>
      </w:r>
      <w:r w:rsidR="00870C93" w:rsidRPr="00CE6F7F">
        <w:rPr>
          <w:rFonts w:asciiTheme="majorHAnsi" w:hAnsiTheme="majorHAnsi"/>
          <w:color w:val="0000FF"/>
          <w:sz w:val="22"/>
          <w:szCs w:val="22"/>
        </w:rPr>
        <w:t>please provide</w:t>
      </w:r>
      <w:r w:rsidR="00CE6F7F">
        <w:rPr>
          <w:rFonts w:asciiTheme="majorHAnsi" w:hAnsiTheme="majorHAnsi"/>
          <w:color w:val="0000FF"/>
          <w:sz w:val="22"/>
          <w:szCs w:val="22"/>
        </w:rPr>
        <w:t xml:space="preserve"> further</w:t>
      </w:r>
      <w:r w:rsidR="00870C93" w:rsidRPr="00CE6F7F">
        <w:rPr>
          <w:rFonts w:asciiTheme="majorHAnsi" w:hAnsiTheme="majorHAnsi"/>
          <w:color w:val="0000FF"/>
          <w:sz w:val="22"/>
          <w:szCs w:val="22"/>
        </w:rPr>
        <w:t xml:space="preserve"> justification citing section 95</w:t>
      </w:r>
      <w:r w:rsidRPr="00CE6F7F">
        <w:rPr>
          <w:rFonts w:asciiTheme="majorHAnsi" w:hAnsiTheme="majorHAnsi"/>
          <w:color w:val="0000FF"/>
          <w:sz w:val="22"/>
          <w:szCs w:val="22"/>
        </w:rPr>
        <w:t xml:space="preserve"> </w:t>
      </w:r>
      <w:r w:rsidR="00870C93" w:rsidRPr="00CE6F7F">
        <w:rPr>
          <w:rFonts w:asciiTheme="majorHAnsi" w:hAnsiTheme="majorHAnsi"/>
          <w:color w:val="0000FF"/>
          <w:sz w:val="22"/>
          <w:szCs w:val="22"/>
        </w:rPr>
        <w:t>of the Privacy Act 1988.</w:t>
      </w:r>
    </w:p>
    <w:p w14:paraId="6D5C16F9" w14:textId="77777777" w:rsidR="00784E4A" w:rsidRPr="00CE6F7F" w:rsidRDefault="00870C93" w:rsidP="00870C93">
      <w:pPr>
        <w:pStyle w:val="ListParagraph"/>
        <w:keepNext/>
        <w:keepLines/>
        <w:numPr>
          <w:ilvl w:val="0"/>
          <w:numId w:val="7"/>
        </w:numPr>
        <w:tabs>
          <w:tab w:val="left" w:pos="851"/>
          <w:tab w:val="left" w:pos="8100"/>
        </w:tabs>
        <w:ind w:left="851"/>
        <w:jc w:val="both"/>
        <w:rPr>
          <w:rFonts w:asciiTheme="majorHAnsi" w:hAnsiTheme="majorHAnsi"/>
          <w:b/>
          <w:bCs/>
          <w:sz w:val="22"/>
          <w:szCs w:val="22"/>
        </w:rPr>
      </w:pPr>
      <w:r w:rsidRPr="00CE6F7F">
        <w:rPr>
          <w:rFonts w:asciiTheme="majorHAnsi" w:hAnsiTheme="majorHAnsi"/>
          <w:sz w:val="22"/>
          <w:szCs w:val="22"/>
        </w:rPr>
        <w:lastRenderedPageBreak/>
        <w:t xml:space="preserve"> </w:t>
      </w:r>
      <w:r w:rsidR="00784E4A" w:rsidRPr="00CE6F7F">
        <w:rPr>
          <w:rFonts w:asciiTheme="majorHAnsi" w:hAnsiTheme="majorHAnsi"/>
          <w:sz w:val="22"/>
          <w:szCs w:val="22"/>
        </w:rPr>
        <w:t>‘</w:t>
      </w:r>
      <w:hyperlink r:id="rId13" w:history="1">
        <w:r w:rsidR="00784E4A" w:rsidRPr="00CE6F7F">
          <w:rPr>
            <w:rStyle w:val="Hyperlink"/>
            <w:rFonts w:asciiTheme="majorHAnsi" w:hAnsiTheme="majorHAnsi"/>
            <w:sz w:val="22"/>
            <w:szCs w:val="22"/>
          </w:rPr>
          <w:t>Application of the Guidelines under Section 95 of the Privacy Act 1988</w:t>
        </w:r>
      </w:hyperlink>
      <w:r w:rsidR="00784E4A" w:rsidRPr="00CE6F7F">
        <w:rPr>
          <w:rFonts w:asciiTheme="majorHAnsi" w:hAnsiTheme="majorHAnsi"/>
          <w:sz w:val="22"/>
          <w:szCs w:val="22"/>
        </w:rPr>
        <w:t xml:space="preserve">’ to be submitted with your application; </w:t>
      </w:r>
      <w:r w:rsidR="00784E4A" w:rsidRPr="00CE6F7F">
        <w:rPr>
          <w:rFonts w:asciiTheme="majorHAnsi" w:hAnsiTheme="majorHAnsi"/>
          <w:b/>
          <w:sz w:val="22"/>
          <w:szCs w:val="22"/>
        </w:rPr>
        <w:t xml:space="preserve">OR </w:t>
      </w:r>
    </w:p>
    <w:p w14:paraId="00EA436D" w14:textId="77777777" w:rsidR="00784E4A" w:rsidRPr="00CE6F7F" w:rsidRDefault="00784E4A" w:rsidP="00870C93">
      <w:pPr>
        <w:pStyle w:val="ListParagraph"/>
        <w:keepNext/>
        <w:keepLines/>
        <w:numPr>
          <w:ilvl w:val="0"/>
          <w:numId w:val="7"/>
        </w:numPr>
        <w:tabs>
          <w:tab w:val="left" w:pos="851"/>
          <w:tab w:val="left" w:pos="8100"/>
        </w:tabs>
        <w:ind w:left="851"/>
        <w:jc w:val="both"/>
        <w:rPr>
          <w:rFonts w:asciiTheme="majorHAnsi" w:hAnsiTheme="majorHAnsi"/>
          <w:b/>
          <w:bCs/>
          <w:sz w:val="22"/>
          <w:szCs w:val="22"/>
        </w:rPr>
      </w:pPr>
      <w:r w:rsidRPr="00CE6F7F">
        <w:rPr>
          <w:rFonts w:asciiTheme="majorHAnsi" w:hAnsiTheme="majorHAnsi"/>
          <w:sz w:val="22"/>
          <w:szCs w:val="22"/>
        </w:rPr>
        <w:t>If applying to a Commonwealth HREC, you may already have completed the above form, and already had the Commonwealth HREC approve the application under the S95 guidelines, in which case you do not need to repeat the process, but do need to attached evidence that this has already occurred (e.g. a copy of the HREC approval citing reference to the S95 application).</w:t>
      </w:r>
    </w:p>
    <w:p w14:paraId="36294E8B" w14:textId="77777777" w:rsidR="00870C93" w:rsidRPr="00CE6F7F" w:rsidRDefault="00870C93" w:rsidP="00CE6F7F">
      <w:pPr>
        <w:keepNext/>
        <w:keepLines/>
        <w:tabs>
          <w:tab w:val="left" w:pos="851"/>
          <w:tab w:val="left" w:pos="8100"/>
        </w:tabs>
        <w:jc w:val="both"/>
        <w:rPr>
          <w:rFonts w:asciiTheme="majorHAnsi" w:hAnsiTheme="majorHAnsi"/>
          <w:b/>
          <w:bCs/>
          <w:sz w:val="22"/>
          <w:szCs w:val="22"/>
        </w:rPr>
      </w:pPr>
    </w:p>
    <w:p w14:paraId="69B6E8D6" w14:textId="77777777" w:rsidR="00870C93" w:rsidRPr="00CE6F7F" w:rsidRDefault="00870C93" w:rsidP="00870C93">
      <w:pPr>
        <w:jc w:val="both"/>
        <w:rPr>
          <w:rFonts w:asciiTheme="majorHAnsi" w:hAnsiTheme="majorHAnsi"/>
          <w:color w:val="0000FF"/>
          <w:sz w:val="22"/>
          <w:szCs w:val="22"/>
        </w:rPr>
      </w:pPr>
      <w:r w:rsidRPr="00CE6F7F">
        <w:rPr>
          <w:rFonts w:asciiTheme="majorHAnsi" w:hAnsiTheme="majorHAnsi"/>
          <w:color w:val="0000FF"/>
          <w:sz w:val="22"/>
          <w:szCs w:val="22"/>
        </w:rPr>
        <w:t>If seeking a waiver of consent for use of health information held by a private agency, please provide</w:t>
      </w:r>
      <w:r w:rsidR="00CE6F7F">
        <w:rPr>
          <w:rFonts w:asciiTheme="majorHAnsi" w:hAnsiTheme="majorHAnsi"/>
          <w:color w:val="0000FF"/>
          <w:sz w:val="22"/>
          <w:szCs w:val="22"/>
        </w:rPr>
        <w:t xml:space="preserve"> further</w:t>
      </w:r>
      <w:r w:rsidRPr="00CE6F7F">
        <w:rPr>
          <w:rFonts w:asciiTheme="majorHAnsi" w:hAnsiTheme="majorHAnsi"/>
          <w:color w:val="0000FF"/>
          <w:sz w:val="22"/>
          <w:szCs w:val="22"/>
        </w:rPr>
        <w:t xml:space="preserve"> justification citing section 95a of the Privacy Act 1988.</w:t>
      </w:r>
    </w:p>
    <w:p w14:paraId="290F43D8" w14:textId="77777777" w:rsidR="00C501AF" w:rsidRPr="00F0090F" w:rsidRDefault="00C501AF" w:rsidP="000D6D92">
      <w:pPr>
        <w:numPr>
          <w:ilvl w:val="0"/>
          <w:numId w:val="36"/>
        </w:numPr>
        <w:spacing w:before="240"/>
        <w:ind w:left="426"/>
        <w:jc w:val="both"/>
        <w:rPr>
          <w:b/>
          <w:bCs/>
          <w:sz w:val="26"/>
          <w:szCs w:val="26"/>
        </w:rPr>
      </w:pPr>
      <w:r>
        <w:rPr>
          <w:b/>
          <w:bCs/>
          <w:sz w:val="26"/>
          <w:szCs w:val="26"/>
        </w:rPr>
        <w:t>Confidentiality</w:t>
      </w:r>
    </w:p>
    <w:p w14:paraId="49AA70BD" w14:textId="77777777" w:rsidR="00C501AF" w:rsidRDefault="00C501AF" w:rsidP="007D0AED">
      <w:pPr>
        <w:jc w:val="both"/>
        <w:rPr>
          <w:bCs/>
          <w:color w:val="0000FF"/>
          <w:sz w:val="22"/>
          <w:szCs w:val="22"/>
        </w:rPr>
      </w:pPr>
    </w:p>
    <w:p w14:paraId="2AB3D023" w14:textId="77777777" w:rsidR="00931C82" w:rsidRPr="00F0090F" w:rsidRDefault="00931C82" w:rsidP="007D0AED">
      <w:pPr>
        <w:jc w:val="both"/>
        <w:rPr>
          <w:bCs/>
          <w:color w:val="0000FF"/>
          <w:sz w:val="22"/>
          <w:szCs w:val="22"/>
        </w:rPr>
      </w:pPr>
      <w:r w:rsidRPr="00F0090F">
        <w:rPr>
          <w:bCs/>
          <w:color w:val="0000FF"/>
          <w:sz w:val="22"/>
          <w:szCs w:val="22"/>
        </w:rPr>
        <w:t xml:space="preserve">You will also need to adequately detail methods of data extraction (non-identifiable, de-identified or re-identifiable), and data management, storage and security storage (of paper hardcopies and/or electronic files). </w:t>
      </w:r>
    </w:p>
    <w:p w14:paraId="4F44A183" w14:textId="77777777" w:rsidR="00F74CD5" w:rsidRPr="00F0090F" w:rsidRDefault="00F74CD5" w:rsidP="007D0AED">
      <w:pPr>
        <w:jc w:val="both"/>
        <w:rPr>
          <w:bCs/>
          <w:color w:val="0000FF"/>
          <w:sz w:val="22"/>
          <w:szCs w:val="22"/>
        </w:rPr>
      </w:pPr>
    </w:p>
    <w:p w14:paraId="16F4ED6B" w14:textId="77777777" w:rsidR="00F74CD5" w:rsidRPr="00F0090F" w:rsidRDefault="00F74CD5" w:rsidP="007D0AED">
      <w:pPr>
        <w:ind w:left="720"/>
        <w:jc w:val="both"/>
        <w:rPr>
          <w:bCs/>
          <w:i/>
          <w:color w:val="0000FF"/>
          <w:sz w:val="22"/>
          <w:szCs w:val="22"/>
        </w:rPr>
      </w:pPr>
      <w:r w:rsidRPr="00F0090F">
        <w:rPr>
          <w:bCs/>
          <w:i/>
          <w:color w:val="0000FF"/>
          <w:sz w:val="22"/>
          <w:szCs w:val="22"/>
        </w:rPr>
        <w:t>EXAMPLE:</w:t>
      </w:r>
    </w:p>
    <w:p w14:paraId="4D44D8A5" w14:textId="77777777" w:rsidR="00F74CD5" w:rsidRPr="00F0090F" w:rsidRDefault="00F74CD5" w:rsidP="007D0AED">
      <w:pPr>
        <w:ind w:left="720"/>
        <w:jc w:val="both"/>
        <w:rPr>
          <w:bCs/>
          <w:i/>
          <w:color w:val="0000FF"/>
          <w:sz w:val="22"/>
          <w:szCs w:val="22"/>
        </w:rPr>
      </w:pPr>
      <w:r w:rsidRPr="00F0090F">
        <w:rPr>
          <w:bCs/>
          <w:i/>
          <w:color w:val="0000FF"/>
          <w:sz w:val="22"/>
          <w:szCs w:val="22"/>
        </w:rPr>
        <w:t xml:space="preserve">Audio recordings taken from focus group and interview sessions will be kept for 5 years after transcription.  Transcription will be de-identified. </w:t>
      </w:r>
    </w:p>
    <w:p w14:paraId="65380350" w14:textId="77777777" w:rsidR="00F74CD5" w:rsidRPr="00F0090F" w:rsidRDefault="00F74CD5" w:rsidP="007D0AED">
      <w:pPr>
        <w:ind w:left="720"/>
        <w:jc w:val="both"/>
        <w:rPr>
          <w:bCs/>
          <w:i/>
          <w:color w:val="0000FF"/>
          <w:sz w:val="22"/>
          <w:szCs w:val="22"/>
        </w:rPr>
      </w:pPr>
    </w:p>
    <w:p w14:paraId="30E3F7F1" w14:textId="77777777" w:rsidR="00F74CD5" w:rsidRPr="00F0090F" w:rsidRDefault="00F74CD5" w:rsidP="007D0AED">
      <w:pPr>
        <w:ind w:left="720"/>
        <w:jc w:val="both"/>
        <w:rPr>
          <w:bCs/>
          <w:i/>
          <w:color w:val="0000FF"/>
          <w:sz w:val="22"/>
          <w:szCs w:val="22"/>
        </w:rPr>
      </w:pPr>
      <w:r w:rsidRPr="00F0090F">
        <w:rPr>
          <w:bCs/>
          <w:i/>
          <w:color w:val="0000FF"/>
          <w:sz w:val="22"/>
          <w:szCs w:val="22"/>
        </w:rPr>
        <w:t>Electronic data will be stored on SA Health servers in secure folders accessible to only staff of the Respiratory Medicine staff of The Queen Elizabeth Hospital.</w:t>
      </w:r>
    </w:p>
    <w:p w14:paraId="34ABB743" w14:textId="2E564D75" w:rsidR="00F74CD5" w:rsidRDefault="00F74CD5" w:rsidP="007D0AED">
      <w:pPr>
        <w:ind w:left="720"/>
        <w:jc w:val="both"/>
        <w:rPr>
          <w:bCs/>
          <w:i/>
          <w:color w:val="0000FF"/>
          <w:sz w:val="22"/>
          <w:szCs w:val="22"/>
        </w:rPr>
      </w:pPr>
      <w:r w:rsidRPr="00F0090F">
        <w:rPr>
          <w:bCs/>
          <w:i/>
          <w:color w:val="0000FF"/>
          <w:sz w:val="22"/>
          <w:szCs w:val="22"/>
        </w:rPr>
        <w:t>Hard copy documents will be stored in a secure area of the Basil Hetzel Institute of The Queen Elizabeth Hospital, 37a Woodville Road, Woodville South, South Australia.  Access is limited to staff of the Clinical Practice Unit.</w:t>
      </w:r>
    </w:p>
    <w:p w14:paraId="7E88B324" w14:textId="5F3942FD" w:rsidR="00B425EF" w:rsidRDefault="00B425EF" w:rsidP="00B425EF">
      <w:pPr>
        <w:jc w:val="both"/>
        <w:rPr>
          <w:bCs/>
          <w:i/>
          <w:color w:val="0000FF"/>
          <w:sz w:val="22"/>
          <w:szCs w:val="22"/>
        </w:rPr>
      </w:pPr>
    </w:p>
    <w:p w14:paraId="54D94846" w14:textId="77777777" w:rsidR="00B425EF" w:rsidRPr="008E4688" w:rsidRDefault="00B425EF" w:rsidP="00B425EF">
      <w:pPr>
        <w:jc w:val="both"/>
        <w:rPr>
          <w:rFonts w:cs="Arial"/>
          <w:i/>
          <w:iCs/>
          <w:color w:val="0000FF"/>
          <w:sz w:val="22"/>
        </w:rPr>
      </w:pPr>
      <w:r w:rsidRPr="008E4688">
        <w:rPr>
          <w:rFonts w:cs="Arial"/>
          <w:i/>
          <w:iCs/>
          <w:color w:val="0000FF"/>
          <w:sz w:val="22"/>
        </w:rPr>
        <w:t xml:space="preserve">NS reference: Chapter 3.1, Element </w:t>
      </w:r>
      <w:r>
        <w:rPr>
          <w:rFonts w:cs="Arial"/>
          <w:i/>
          <w:iCs/>
          <w:color w:val="0000FF"/>
          <w:sz w:val="22"/>
        </w:rPr>
        <w:t>4</w:t>
      </w:r>
    </w:p>
    <w:p w14:paraId="32CBD20E" w14:textId="77777777" w:rsidR="00B425EF" w:rsidRPr="00F0090F" w:rsidRDefault="00B425EF" w:rsidP="00E0561C">
      <w:pPr>
        <w:jc w:val="both"/>
        <w:rPr>
          <w:bCs/>
          <w:i/>
          <w:color w:val="0000FF"/>
          <w:sz w:val="22"/>
          <w:szCs w:val="22"/>
        </w:rPr>
      </w:pPr>
    </w:p>
    <w:p w14:paraId="3AA24F98" w14:textId="77777777" w:rsidR="00C501AF" w:rsidRPr="00F0090F" w:rsidRDefault="00C501AF" w:rsidP="000D6D92">
      <w:pPr>
        <w:keepNext/>
        <w:numPr>
          <w:ilvl w:val="0"/>
          <w:numId w:val="36"/>
        </w:numPr>
        <w:spacing w:before="240"/>
        <w:ind w:left="426"/>
        <w:jc w:val="both"/>
        <w:rPr>
          <w:b/>
          <w:bCs/>
          <w:sz w:val="26"/>
          <w:szCs w:val="26"/>
        </w:rPr>
      </w:pPr>
      <w:r>
        <w:rPr>
          <w:b/>
          <w:bCs/>
          <w:sz w:val="26"/>
          <w:szCs w:val="26"/>
        </w:rPr>
        <w:t>Ethical Review</w:t>
      </w:r>
    </w:p>
    <w:p w14:paraId="7FD45447" w14:textId="77777777" w:rsidR="00C501AF" w:rsidRDefault="00C501AF" w:rsidP="007D0AED">
      <w:pPr>
        <w:keepNext/>
        <w:jc w:val="both"/>
        <w:rPr>
          <w:bCs/>
          <w:sz w:val="22"/>
          <w:szCs w:val="22"/>
        </w:rPr>
      </w:pPr>
    </w:p>
    <w:p w14:paraId="0FB234BD" w14:textId="77777777" w:rsidR="007D0AED" w:rsidRDefault="007D0AED" w:rsidP="007D0AED">
      <w:pPr>
        <w:keepNext/>
        <w:jc w:val="both"/>
        <w:rPr>
          <w:bCs/>
          <w:sz w:val="22"/>
          <w:szCs w:val="22"/>
        </w:rPr>
      </w:pPr>
      <w:r w:rsidRPr="00DE299A">
        <w:rPr>
          <w:bCs/>
          <w:sz w:val="22"/>
          <w:szCs w:val="22"/>
        </w:rPr>
        <w:t>The study will be conducted in full conformance with principles of the “Declaration of Helsinki”, Good Clinical Practice (GCP), the National Statement on Ethical Conduct in Human Research (NHMRC, 2007), Australian Code for the Responsible Conduct of Research (2007) and within the laws and regulations Australia.</w:t>
      </w:r>
    </w:p>
    <w:p w14:paraId="429DDD66" w14:textId="77777777" w:rsidR="007D0AED" w:rsidRPr="00DE299A" w:rsidRDefault="007D0AED" w:rsidP="007D0AED">
      <w:pPr>
        <w:jc w:val="both"/>
        <w:rPr>
          <w:bCs/>
          <w:sz w:val="22"/>
          <w:szCs w:val="22"/>
        </w:rPr>
      </w:pPr>
    </w:p>
    <w:p w14:paraId="3D43685F" w14:textId="77777777" w:rsidR="00DE299A" w:rsidRDefault="00F74CD5" w:rsidP="00BE1CFF">
      <w:pPr>
        <w:keepNext/>
        <w:keepLines/>
        <w:jc w:val="both"/>
        <w:rPr>
          <w:bCs/>
          <w:sz w:val="22"/>
          <w:szCs w:val="22"/>
        </w:rPr>
      </w:pPr>
      <w:r w:rsidRPr="00DE299A">
        <w:rPr>
          <w:bCs/>
          <w:sz w:val="22"/>
          <w:szCs w:val="22"/>
        </w:rPr>
        <w:t>Ethical approval</w:t>
      </w:r>
      <w:r w:rsidR="00DE299A">
        <w:rPr>
          <w:bCs/>
          <w:sz w:val="22"/>
          <w:szCs w:val="22"/>
        </w:rPr>
        <w:t xml:space="preserve"> </w:t>
      </w:r>
      <w:r w:rsidR="00BE1CFF">
        <w:rPr>
          <w:bCs/>
          <w:sz w:val="22"/>
          <w:szCs w:val="22"/>
        </w:rPr>
        <w:t xml:space="preserve">will be sought from </w:t>
      </w:r>
      <w:r w:rsidR="00DE299A">
        <w:rPr>
          <w:bCs/>
          <w:sz w:val="22"/>
          <w:szCs w:val="22"/>
        </w:rPr>
        <w:t>the following HRECs:</w:t>
      </w:r>
    </w:p>
    <w:p w14:paraId="5E07E7F1" w14:textId="77777777" w:rsidR="00F74CD5" w:rsidRPr="00F0090F" w:rsidRDefault="00F74CD5" w:rsidP="00BE1CFF">
      <w:pPr>
        <w:pStyle w:val="ListParagraph"/>
        <w:keepNext/>
        <w:keepLines/>
        <w:numPr>
          <w:ilvl w:val="0"/>
          <w:numId w:val="7"/>
        </w:numPr>
        <w:ind w:left="567"/>
        <w:jc w:val="both"/>
        <w:rPr>
          <w:bCs/>
          <w:color w:val="0000FF"/>
          <w:sz w:val="22"/>
          <w:szCs w:val="22"/>
        </w:rPr>
      </w:pPr>
      <w:r w:rsidRPr="00F0090F">
        <w:rPr>
          <w:bCs/>
          <w:color w:val="0000FF"/>
          <w:sz w:val="22"/>
          <w:szCs w:val="22"/>
        </w:rPr>
        <w:t xml:space="preserve">SA Department for Health and </w:t>
      </w:r>
      <w:r w:rsidR="00035B4C">
        <w:rPr>
          <w:bCs/>
          <w:color w:val="0000FF"/>
          <w:sz w:val="22"/>
          <w:szCs w:val="22"/>
        </w:rPr>
        <w:t>Wellbeing</w:t>
      </w:r>
      <w:r w:rsidRPr="00F0090F">
        <w:rPr>
          <w:bCs/>
          <w:color w:val="0000FF"/>
          <w:sz w:val="22"/>
          <w:szCs w:val="22"/>
        </w:rPr>
        <w:t xml:space="preserve"> </w:t>
      </w:r>
      <w:r w:rsidR="00DE299A" w:rsidRPr="00F0090F">
        <w:rPr>
          <w:bCs/>
          <w:color w:val="0000FF"/>
          <w:sz w:val="22"/>
          <w:szCs w:val="22"/>
        </w:rPr>
        <w:t>Human Research Ethics Committee</w:t>
      </w:r>
    </w:p>
    <w:p w14:paraId="7059E3D0" w14:textId="77777777" w:rsidR="00DE299A" w:rsidRDefault="00DE299A" w:rsidP="00BE1CFF">
      <w:pPr>
        <w:pStyle w:val="ListParagraph"/>
        <w:keepNext/>
        <w:keepLines/>
        <w:numPr>
          <w:ilvl w:val="0"/>
          <w:numId w:val="7"/>
        </w:numPr>
        <w:ind w:left="567"/>
        <w:jc w:val="both"/>
        <w:rPr>
          <w:bCs/>
          <w:color w:val="0000FF"/>
          <w:sz w:val="22"/>
          <w:szCs w:val="22"/>
        </w:rPr>
      </w:pPr>
      <w:r w:rsidRPr="00F0090F">
        <w:rPr>
          <w:bCs/>
          <w:color w:val="0000FF"/>
          <w:sz w:val="22"/>
          <w:szCs w:val="22"/>
        </w:rPr>
        <w:t xml:space="preserve">Flinders University Social And </w:t>
      </w:r>
      <w:r w:rsidR="00767782" w:rsidRPr="00F0090F">
        <w:rPr>
          <w:bCs/>
          <w:color w:val="0000FF"/>
          <w:sz w:val="22"/>
          <w:szCs w:val="22"/>
        </w:rPr>
        <w:t>Behavioral</w:t>
      </w:r>
      <w:r w:rsidRPr="00F0090F">
        <w:rPr>
          <w:bCs/>
          <w:color w:val="0000FF"/>
          <w:sz w:val="22"/>
          <w:szCs w:val="22"/>
        </w:rPr>
        <w:t xml:space="preserve"> Research Ethics Committee</w:t>
      </w:r>
    </w:p>
    <w:p w14:paraId="4385858B" w14:textId="77777777" w:rsidR="00BE1CFF" w:rsidRPr="00F0090F" w:rsidRDefault="00BE1CFF" w:rsidP="00BE1CFF">
      <w:pPr>
        <w:pStyle w:val="ListParagraph"/>
        <w:keepNext/>
        <w:keepLines/>
        <w:numPr>
          <w:ilvl w:val="0"/>
          <w:numId w:val="7"/>
        </w:numPr>
        <w:ind w:left="567"/>
        <w:jc w:val="both"/>
        <w:rPr>
          <w:bCs/>
          <w:color w:val="0000FF"/>
          <w:sz w:val="22"/>
          <w:szCs w:val="22"/>
        </w:rPr>
      </w:pPr>
      <w:r>
        <w:rPr>
          <w:bCs/>
          <w:color w:val="0000FF"/>
          <w:sz w:val="22"/>
          <w:szCs w:val="22"/>
        </w:rPr>
        <w:t>SA Aboriginal Health Research Ethics Committee (AHREC)</w:t>
      </w:r>
    </w:p>
    <w:p w14:paraId="7460FD62" w14:textId="77777777" w:rsidR="00871195" w:rsidRDefault="00871195" w:rsidP="007D0AED">
      <w:pPr>
        <w:ind w:left="720"/>
        <w:jc w:val="both"/>
        <w:rPr>
          <w:bCs/>
          <w:color w:val="FF0000"/>
          <w:sz w:val="22"/>
          <w:szCs w:val="22"/>
        </w:rPr>
      </w:pPr>
    </w:p>
    <w:p w14:paraId="47E59B47" w14:textId="77777777" w:rsidR="00871195" w:rsidRPr="00F0090F" w:rsidRDefault="00871195" w:rsidP="007D0AED">
      <w:pPr>
        <w:jc w:val="both"/>
        <w:rPr>
          <w:bCs/>
          <w:color w:val="0000FF"/>
          <w:sz w:val="22"/>
          <w:szCs w:val="22"/>
        </w:rPr>
      </w:pPr>
      <w:r w:rsidRPr="00F0090F">
        <w:rPr>
          <w:bCs/>
          <w:color w:val="0000FF"/>
          <w:sz w:val="22"/>
          <w:szCs w:val="22"/>
        </w:rPr>
        <w:t xml:space="preserve">Researchers should consider whether approval is required from the Aboriginal Health Research Ethics Committee (AHREC).  The AHREC state that ethics approval is required from their Committee if: </w:t>
      </w:r>
    </w:p>
    <w:p w14:paraId="4E82C43D" w14:textId="77777777" w:rsidR="00871195" w:rsidRPr="00F0090F" w:rsidRDefault="00871195" w:rsidP="007D0AED">
      <w:pPr>
        <w:pStyle w:val="ListParagraph"/>
        <w:numPr>
          <w:ilvl w:val="0"/>
          <w:numId w:val="7"/>
        </w:numPr>
        <w:ind w:left="567"/>
        <w:jc w:val="both"/>
        <w:rPr>
          <w:bCs/>
          <w:color w:val="0000FF"/>
          <w:sz w:val="22"/>
          <w:szCs w:val="22"/>
        </w:rPr>
      </w:pPr>
      <w:r w:rsidRPr="00F0090F">
        <w:rPr>
          <w:bCs/>
          <w:color w:val="0000FF"/>
          <w:sz w:val="22"/>
          <w:szCs w:val="22"/>
        </w:rPr>
        <w:t>the primary research goals and questions of study are directly related to health research and well-being; and</w:t>
      </w:r>
    </w:p>
    <w:p w14:paraId="09AF4303" w14:textId="77777777" w:rsidR="00871195" w:rsidRPr="00F0090F" w:rsidRDefault="00871195" w:rsidP="007D0AED">
      <w:pPr>
        <w:pStyle w:val="ListParagraph"/>
        <w:numPr>
          <w:ilvl w:val="0"/>
          <w:numId w:val="7"/>
        </w:numPr>
        <w:ind w:left="567"/>
        <w:jc w:val="both"/>
        <w:rPr>
          <w:bCs/>
          <w:color w:val="0000FF"/>
          <w:sz w:val="22"/>
          <w:szCs w:val="22"/>
        </w:rPr>
      </w:pPr>
      <w:r w:rsidRPr="00F0090F">
        <w:rPr>
          <w:bCs/>
          <w:color w:val="0000FF"/>
          <w:sz w:val="22"/>
          <w:szCs w:val="22"/>
        </w:rPr>
        <w:t>the experience of Aboriginal and/or Torres Strait Islander people is an explicit focus of all or part of the research; or</w:t>
      </w:r>
    </w:p>
    <w:p w14:paraId="23AA7E51" w14:textId="77777777" w:rsidR="00871195" w:rsidRPr="00F0090F" w:rsidRDefault="00871195" w:rsidP="007D0AED">
      <w:pPr>
        <w:pStyle w:val="ListParagraph"/>
        <w:numPr>
          <w:ilvl w:val="0"/>
          <w:numId w:val="7"/>
        </w:numPr>
        <w:ind w:left="567"/>
        <w:jc w:val="both"/>
        <w:rPr>
          <w:bCs/>
          <w:color w:val="0000FF"/>
          <w:sz w:val="22"/>
          <w:szCs w:val="22"/>
        </w:rPr>
      </w:pPr>
      <w:r w:rsidRPr="00F0090F">
        <w:rPr>
          <w:bCs/>
          <w:color w:val="0000FF"/>
          <w:sz w:val="22"/>
          <w:szCs w:val="22"/>
        </w:rPr>
        <w:lastRenderedPageBreak/>
        <w:t>data collection is explicitly directed at Aboriginal and/or Torres Strait Islander people; or</w:t>
      </w:r>
    </w:p>
    <w:p w14:paraId="5EBCB40E" w14:textId="77777777" w:rsidR="00871195" w:rsidRPr="00F0090F" w:rsidRDefault="00871195" w:rsidP="007D0AED">
      <w:pPr>
        <w:pStyle w:val="ListParagraph"/>
        <w:numPr>
          <w:ilvl w:val="0"/>
          <w:numId w:val="7"/>
        </w:numPr>
        <w:ind w:left="567"/>
        <w:jc w:val="both"/>
        <w:rPr>
          <w:bCs/>
          <w:color w:val="0000FF"/>
          <w:sz w:val="22"/>
          <w:szCs w:val="22"/>
        </w:rPr>
      </w:pPr>
      <w:r w:rsidRPr="00F0090F">
        <w:rPr>
          <w:bCs/>
          <w:color w:val="0000FF"/>
          <w:sz w:val="22"/>
          <w:szCs w:val="22"/>
        </w:rPr>
        <w:t>it is proposed to conduct sub-group analyses and separately analyse Aboriginal people in the results; or</w:t>
      </w:r>
    </w:p>
    <w:p w14:paraId="085453A2" w14:textId="77777777" w:rsidR="00871195" w:rsidRPr="00F0090F" w:rsidRDefault="00871195" w:rsidP="007D0AED">
      <w:pPr>
        <w:pStyle w:val="ListParagraph"/>
        <w:numPr>
          <w:ilvl w:val="0"/>
          <w:numId w:val="7"/>
        </w:numPr>
        <w:ind w:left="567"/>
        <w:jc w:val="both"/>
        <w:rPr>
          <w:bCs/>
          <w:color w:val="0000FF"/>
          <w:sz w:val="22"/>
          <w:szCs w:val="22"/>
        </w:rPr>
      </w:pPr>
      <w:r w:rsidRPr="00F0090F">
        <w:rPr>
          <w:bCs/>
          <w:color w:val="0000FF"/>
          <w:sz w:val="22"/>
          <w:szCs w:val="22"/>
        </w:rPr>
        <w:t>the information, potential over-representation in the dataset or geographic location has an impact on one or more Aboriginal communities;</w:t>
      </w:r>
    </w:p>
    <w:p w14:paraId="26191976" w14:textId="77777777" w:rsidR="00871195" w:rsidRPr="00F0090F" w:rsidRDefault="00871195" w:rsidP="007D0AED">
      <w:pPr>
        <w:pStyle w:val="ListParagraph"/>
        <w:numPr>
          <w:ilvl w:val="0"/>
          <w:numId w:val="7"/>
        </w:numPr>
        <w:ind w:left="567"/>
        <w:jc w:val="both"/>
        <w:rPr>
          <w:bCs/>
          <w:color w:val="0000FF"/>
          <w:sz w:val="22"/>
          <w:szCs w:val="22"/>
        </w:rPr>
      </w:pPr>
      <w:r w:rsidRPr="00F0090F">
        <w:rPr>
          <w:bCs/>
          <w:color w:val="0000FF"/>
          <w:sz w:val="22"/>
          <w:szCs w:val="22"/>
        </w:rPr>
        <w:t>Governmental Aboriginal health funds are a source of funding.</w:t>
      </w:r>
    </w:p>
    <w:p w14:paraId="2BF292C5" w14:textId="77777777" w:rsidR="00871195" w:rsidRPr="00F0090F" w:rsidRDefault="00871195" w:rsidP="007D0AED">
      <w:pPr>
        <w:jc w:val="both"/>
        <w:rPr>
          <w:bCs/>
          <w:color w:val="0000FF"/>
          <w:sz w:val="22"/>
          <w:szCs w:val="22"/>
        </w:rPr>
      </w:pPr>
    </w:p>
    <w:p w14:paraId="13F54D4F" w14:textId="77777777" w:rsidR="00871195" w:rsidRPr="00F0090F" w:rsidRDefault="00871195" w:rsidP="007D0AED">
      <w:pPr>
        <w:jc w:val="both"/>
        <w:rPr>
          <w:bCs/>
          <w:color w:val="0000FF"/>
          <w:sz w:val="22"/>
          <w:szCs w:val="22"/>
        </w:rPr>
      </w:pPr>
      <w:r w:rsidRPr="00F0090F">
        <w:rPr>
          <w:bCs/>
          <w:color w:val="0000FF"/>
          <w:sz w:val="22"/>
          <w:szCs w:val="22"/>
        </w:rPr>
        <w:t xml:space="preserve">Researchers should consider whether approval is required from the Departments of Defence and Veterans’ Affairs Human Research Ethics Committee (DDVA HREC).  The DDVA HREC state that ethics approval is required from their Committee if: </w:t>
      </w:r>
    </w:p>
    <w:p w14:paraId="44A39CF3" w14:textId="77777777" w:rsidR="00871195" w:rsidRPr="00F0090F" w:rsidRDefault="00871195" w:rsidP="007D0AED">
      <w:pPr>
        <w:pStyle w:val="ListParagraph"/>
        <w:numPr>
          <w:ilvl w:val="0"/>
          <w:numId w:val="7"/>
        </w:numPr>
        <w:ind w:left="567"/>
        <w:jc w:val="both"/>
        <w:rPr>
          <w:bCs/>
          <w:color w:val="0000FF"/>
          <w:sz w:val="22"/>
          <w:szCs w:val="22"/>
        </w:rPr>
      </w:pPr>
      <w:r w:rsidRPr="00F0090F">
        <w:rPr>
          <w:bCs/>
          <w:color w:val="0000FF"/>
          <w:sz w:val="22"/>
          <w:szCs w:val="22"/>
        </w:rPr>
        <w:t>Research is conducted on Defence members, ex-serving personnel or other Defence personnel, their information or tissue.</w:t>
      </w:r>
    </w:p>
    <w:p w14:paraId="53C8FA88" w14:textId="77777777" w:rsidR="00871195" w:rsidRPr="00F0090F" w:rsidRDefault="00871195" w:rsidP="007D0AED">
      <w:pPr>
        <w:pStyle w:val="ListParagraph"/>
        <w:numPr>
          <w:ilvl w:val="0"/>
          <w:numId w:val="7"/>
        </w:numPr>
        <w:ind w:left="567"/>
        <w:jc w:val="both"/>
        <w:rPr>
          <w:bCs/>
          <w:color w:val="0000FF"/>
          <w:sz w:val="22"/>
          <w:szCs w:val="22"/>
        </w:rPr>
      </w:pPr>
      <w:r w:rsidRPr="00F0090F">
        <w:rPr>
          <w:bCs/>
          <w:color w:val="0000FF"/>
          <w:sz w:val="22"/>
          <w:szCs w:val="22"/>
        </w:rPr>
        <w:t>Participants are to be recruited, either directly or indirectly, through a service provided by Defence or the Department of Veterans’ Affairs (DVA).</w:t>
      </w:r>
    </w:p>
    <w:p w14:paraId="60400E98" w14:textId="77777777" w:rsidR="00871195" w:rsidRPr="00F0090F" w:rsidRDefault="00871195" w:rsidP="007D0AED">
      <w:pPr>
        <w:pStyle w:val="ListParagraph"/>
        <w:numPr>
          <w:ilvl w:val="0"/>
          <w:numId w:val="7"/>
        </w:numPr>
        <w:ind w:left="567"/>
        <w:jc w:val="both"/>
        <w:rPr>
          <w:bCs/>
          <w:color w:val="0000FF"/>
          <w:sz w:val="22"/>
          <w:szCs w:val="22"/>
        </w:rPr>
      </w:pPr>
      <w:r w:rsidRPr="00F0090F">
        <w:rPr>
          <w:bCs/>
          <w:color w:val="0000FF"/>
          <w:sz w:val="22"/>
          <w:szCs w:val="22"/>
        </w:rPr>
        <w:t>Research is conducted by Defence or DVA personnel.</w:t>
      </w:r>
    </w:p>
    <w:p w14:paraId="147CB93C" w14:textId="77777777" w:rsidR="00871195" w:rsidRPr="00F0090F" w:rsidRDefault="00871195" w:rsidP="007D0AED">
      <w:pPr>
        <w:pStyle w:val="ListParagraph"/>
        <w:numPr>
          <w:ilvl w:val="0"/>
          <w:numId w:val="7"/>
        </w:numPr>
        <w:ind w:left="567"/>
        <w:jc w:val="both"/>
        <w:rPr>
          <w:bCs/>
          <w:color w:val="0000FF"/>
          <w:sz w:val="22"/>
          <w:szCs w:val="22"/>
        </w:rPr>
      </w:pPr>
      <w:r w:rsidRPr="00F0090F">
        <w:rPr>
          <w:bCs/>
          <w:color w:val="0000FF"/>
          <w:sz w:val="22"/>
          <w:szCs w:val="22"/>
        </w:rPr>
        <w:t>Research is conducted on/in a Defence establishment.</w:t>
      </w:r>
    </w:p>
    <w:p w14:paraId="0FDAE860" w14:textId="77777777" w:rsidR="00871195" w:rsidRDefault="00871195" w:rsidP="007D0AED">
      <w:pPr>
        <w:pStyle w:val="ListParagraph"/>
        <w:numPr>
          <w:ilvl w:val="0"/>
          <w:numId w:val="7"/>
        </w:numPr>
        <w:ind w:left="567"/>
        <w:jc w:val="both"/>
        <w:rPr>
          <w:bCs/>
          <w:color w:val="0000FF"/>
          <w:sz w:val="22"/>
          <w:szCs w:val="22"/>
        </w:rPr>
      </w:pPr>
      <w:r w:rsidRPr="00F0090F">
        <w:rPr>
          <w:bCs/>
          <w:color w:val="0000FF"/>
          <w:sz w:val="22"/>
          <w:szCs w:val="22"/>
        </w:rPr>
        <w:t xml:space="preserve">Research is sponsored, endorsed or funded in any part by </w:t>
      </w:r>
      <w:r w:rsidRPr="00F0090F">
        <w:rPr>
          <w:bCs/>
          <w:color w:val="0000FF"/>
          <w:sz w:val="22"/>
          <w:szCs w:val="22"/>
          <w:lang w:val="en-AU"/>
        </w:rPr>
        <w:t>Defence</w:t>
      </w:r>
      <w:r w:rsidRPr="00F0090F">
        <w:rPr>
          <w:bCs/>
          <w:color w:val="0000FF"/>
          <w:sz w:val="22"/>
          <w:szCs w:val="22"/>
        </w:rPr>
        <w:t xml:space="preserve"> or DVA.</w:t>
      </w:r>
    </w:p>
    <w:p w14:paraId="5C11597B" w14:textId="77777777" w:rsidR="00C501AF" w:rsidRPr="00F0090F" w:rsidRDefault="00C501AF" w:rsidP="000D6D92">
      <w:pPr>
        <w:numPr>
          <w:ilvl w:val="0"/>
          <w:numId w:val="36"/>
        </w:numPr>
        <w:spacing w:before="240"/>
        <w:ind w:left="426"/>
        <w:jc w:val="both"/>
        <w:rPr>
          <w:b/>
          <w:bCs/>
          <w:sz w:val="26"/>
          <w:szCs w:val="26"/>
        </w:rPr>
      </w:pPr>
      <w:r>
        <w:rPr>
          <w:b/>
          <w:bCs/>
          <w:sz w:val="26"/>
          <w:szCs w:val="26"/>
        </w:rPr>
        <w:t>Site/Governance Review</w:t>
      </w:r>
    </w:p>
    <w:p w14:paraId="20A29CC7" w14:textId="77777777" w:rsidR="007D0AED" w:rsidRDefault="007D0AED" w:rsidP="007D0AED">
      <w:pPr>
        <w:keepNext/>
        <w:jc w:val="both"/>
        <w:rPr>
          <w:bCs/>
          <w:sz w:val="22"/>
          <w:szCs w:val="22"/>
        </w:rPr>
      </w:pPr>
    </w:p>
    <w:p w14:paraId="196530A6" w14:textId="77777777" w:rsidR="00C501AF" w:rsidRDefault="00C501AF" w:rsidP="007D0AED">
      <w:pPr>
        <w:keepNext/>
        <w:jc w:val="both"/>
        <w:rPr>
          <w:bCs/>
          <w:sz w:val="22"/>
          <w:szCs w:val="22"/>
        </w:rPr>
      </w:pPr>
      <w:r>
        <w:rPr>
          <w:bCs/>
          <w:sz w:val="22"/>
          <w:szCs w:val="22"/>
        </w:rPr>
        <w:t xml:space="preserve">In accordance with the </w:t>
      </w:r>
      <w:r w:rsidRPr="00C501AF">
        <w:rPr>
          <w:bCs/>
          <w:i/>
          <w:sz w:val="22"/>
          <w:szCs w:val="22"/>
        </w:rPr>
        <w:t>SA Health Research Governance Policy Directive</w:t>
      </w:r>
      <w:r>
        <w:rPr>
          <w:bCs/>
          <w:i/>
          <w:sz w:val="22"/>
          <w:szCs w:val="22"/>
        </w:rPr>
        <w:t xml:space="preserve">, </w:t>
      </w:r>
      <w:r>
        <w:rPr>
          <w:bCs/>
          <w:sz w:val="22"/>
          <w:szCs w:val="22"/>
        </w:rPr>
        <w:t>Site Specific Assessment (SSA)</w:t>
      </w:r>
      <w:r w:rsidRPr="00DE299A">
        <w:rPr>
          <w:bCs/>
          <w:sz w:val="22"/>
          <w:szCs w:val="22"/>
        </w:rPr>
        <w:t xml:space="preserve"> Approval will be sought from individual public health sites where</w:t>
      </w:r>
      <w:r>
        <w:rPr>
          <w:bCs/>
          <w:sz w:val="22"/>
          <w:szCs w:val="22"/>
        </w:rPr>
        <w:t xml:space="preserve"> the project is being conducted, including:</w:t>
      </w:r>
    </w:p>
    <w:p w14:paraId="5A08062D" w14:textId="77777777" w:rsidR="00C501AF" w:rsidRPr="00F0090F" w:rsidRDefault="00C501AF" w:rsidP="007D0AED">
      <w:pPr>
        <w:pStyle w:val="ListParagraph"/>
        <w:numPr>
          <w:ilvl w:val="0"/>
          <w:numId w:val="7"/>
        </w:numPr>
        <w:jc w:val="both"/>
        <w:rPr>
          <w:bCs/>
          <w:color w:val="0000FF"/>
          <w:sz w:val="22"/>
          <w:szCs w:val="22"/>
        </w:rPr>
      </w:pPr>
      <w:r w:rsidRPr="00F0090F">
        <w:rPr>
          <w:bCs/>
          <w:color w:val="0000FF"/>
          <w:sz w:val="22"/>
          <w:szCs w:val="22"/>
        </w:rPr>
        <w:t xml:space="preserve">SA Department for Health and </w:t>
      </w:r>
      <w:r w:rsidR="00035B4C">
        <w:rPr>
          <w:bCs/>
          <w:color w:val="0000FF"/>
          <w:sz w:val="22"/>
          <w:szCs w:val="22"/>
        </w:rPr>
        <w:t>Wellbeing</w:t>
      </w:r>
    </w:p>
    <w:p w14:paraId="00E1DD32" w14:textId="77777777" w:rsidR="00C501AF" w:rsidRPr="00F0090F" w:rsidRDefault="00C501AF" w:rsidP="007D0AED">
      <w:pPr>
        <w:pStyle w:val="ListParagraph"/>
        <w:numPr>
          <w:ilvl w:val="0"/>
          <w:numId w:val="7"/>
        </w:numPr>
        <w:jc w:val="both"/>
        <w:rPr>
          <w:bCs/>
          <w:color w:val="0000FF"/>
          <w:sz w:val="22"/>
          <w:szCs w:val="22"/>
        </w:rPr>
      </w:pPr>
      <w:r w:rsidRPr="00F0090F">
        <w:rPr>
          <w:bCs/>
          <w:color w:val="0000FF"/>
          <w:sz w:val="22"/>
          <w:szCs w:val="22"/>
        </w:rPr>
        <w:t>Lyell McEwin Hospital, SA</w:t>
      </w:r>
    </w:p>
    <w:p w14:paraId="73EF6967" w14:textId="77777777" w:rsidR="00C501AF" w:rsidRPr="00F0090F" w:rsidRDefault="00C501AF" w:rsidP="007D0AED">
      <w:pPr>
        <w:pStyle w:val="ListParagraph"/>
        <w:numPr>
          <w:ilvl w:val="0"/>
          <w:numId w:val="7"/>
        </w:numPr>
        <w:jc w:val="both"/>
        <w:rPr>
          <w:bCs/>
          <w:color w:val="0000FF"/>
          <w:sz w:val="22"/>
          <w:szCs w:val="22"/>
        </w:rPr>
      </w:pPr>
      <w:r w:rsidRPr="00F0090F">
        <w:rPr>
          <w:bCs/>
          <w:color w:val="0000FF"/>
          <w:sz w:val="22"/>
          <w:szCs w:val="22"/>
        </w:rPr>
        <w:t>SA Ambulance Service</w:t>
      </w:r>
    </w:p>
    <w:p w14:paraId="42AB94FF" w14:textId="77777777" w:rsidR="00C501AF" w:rsidRPr="00F0090F" w:rsidRDefault="00C501AF" w:rsidP="007D0AED">
      <w:pPr>
        <w:pStyle w:val="ListParagraph"/>
        <w:numPr>
          <w:ilvl w:val="0"/>
          <w:numId w:val="7"/>
        </w:numPr>
        <w:jc w:val="both"/>
        <w:rPr>
          <w:bCs/>
          <w:color w:val="0000FF"/>
          <w:sz w:val="22"/>
          <w:szCs w:val="22"/>
        </w:rPr>
      </w:pPr>
      <w:r w:rsidRPr="00F0090F">
        <w:rPr>
          <w:bCs/>
          <w:color w:val="0000FF"/>
          <w:sz w:val="22"/>
          <w:szCs w:val="22"/>
        </w:rPr>
        <w:t>Country Health SA</w:t>
      </w:r>
    </w:p>
    <w:p w14:paraId="4B7FD453" w14:textId="77777777" w:rsidR="00C501AF" w:rsidRPr="00C501AF" w:rsidRDefault="00C501AF" w:rsidP="007D0AED">
      <w:pPr>
        <w:ind w:left="207"/>
        <w:jc w:val="both"/>
        <w:rPr>
          <w:bCs/>
          <w:color w:val="0000FF"/>
          <w:sz w:val="22"/>
          <w:szCs w:val="22"/>
        </w:rPr>
      </w:pPr>
    </w:p>
    <w:p w14:paraId="02015E41" w14:textId="77777777" w:rsidR="00931C82" w:rsidRPr="00E77B54" w:rsidRDefault="00931C82" w:rsidP="007D0AED">
      <w:pPr>
        <w:pStyle w:val="Heading1"/>
        <w:numPr>
          <w:ilvl w:val="0"/>
          <w:numId w:val="10"/>
        </w:numPr>
        <w:spacing w:before="360"/>
        <w:ind w:left="0" w:hanging="567"/>
        <w:rPr>
          <w:rFonts w:ascii="Cambria" w:hAnsi="Cambria"/>
          <w:sz w:val="26"/>
          <w:szCs w:val="26"/>
        </w:rPr>
      </w:pPr>
      <w:r w:rsidRPr="00E77B54">
        <w:rPr>
          <w:rFonts w:ascii="Cambria" w:hAnsi="Cambria"/>
          <w:sz w:val="26"/>
          <w:szCs w:val="26"/>
        </w:rPr>
        <w:t>OUTCOMES AND SIGNIFICANCE</w:t>
      </w:r>
    </w:p>
    <w:p w14:paraId="09899EE3" w14:textId="77777777" w:rsidR="00931C82" w:rsidRPr="006373B6" w:rsidRDefault="00931C82" w:rsidP="007D0AED">
      <w:pPr>
        <w:autoSpaceDE w:val="0"/>
        <w:autoSpaceDN w:val="0"/>
        <w:adjustRightInd w:val="0"/>
        <w:jc w:val="both"/>
        <w:rPr>
          <w:b/>
          <w:bCs/>
          <w:color w:val="000000"/>
          <w:sz w:val="22"/>
          <w:szCs w:val="22"/>
          <w:lang w:val="en-AU" w:eastAsia="en-AU"/>
        </w:rPr>
      </w:pPr>
    </w:p>
    <w:p w14:paraId="7FA11194" w14:textId="49F6E252" w:rsidR="00931C82" w:rsidRDefault="00931C82" w:rsidP="007D0AED">
      <w:pPr>
        <w:autoSpaceDE w:val="0"/>
        <w:autoSpaceDN w:val="0"/>
        <w:adjustRightInd w:val="0"/>
        <w:jc w:val="both"/>
        <w:rPr>
          <w:rFonts w:cs="Sabon-Roman"/>
          <w:color w:val="0000FF"/>
          <w:sz w:val="22"/>
          <w:szCs w:val="22"/>
          <w:lang w:val="en-AU" w:eastAsia="en-AU"/>
        </w:rPr>
      </w:pPr>
      <w:r w:rsidRPr="00F0090F">
        <w:rPr>
          <w:iCs/>
          <w:color w:val="0000FF"/>
          <w:sz w:val="22"/>
          <w:szCs w:val="22"/>
          <w:lang w:val="en-AU" w:eastAsia="en-AU"/>
        </w:rPr>
        <w:t xml:space="preserve">It may be of value to reiterate the potential benefits of answering the research question and conducting the project. </w:t>
      </w:r>
      <w:r w:rsidRPr="00F0090F">
        <w:rPr>
          <w:rFonts w:cs="Sabon-Roman"/>
          <w:color w:val="0000FF"/>
          <w:sz w:val="22"/>
          <w:szCs w:val="22"/>
          <w:lang w:val="en-AU" w:eastAsia="en-AU"/>
        </w:rPr>
        <w:t>This section restates the justification for the study in terms of the anticipated results. It may be</w:t>
      </w:r>
      <w:r w:rsidRPr="00F0090F">
        <w:rPr>
          <w:rFonts w:cs="Sabon-Roman"/>
          <w:color w:val="0000FF"/>
          <w:sz w:val="20"/>
          <w:lang w:val="en-AU" w:eastAsia="en-AU"/>
        </w:rPr>
        <w:t xml:space="preserve"> </w:t>
      </w:r>
      <w:r w:rsidRPr="00F0090F">
        <w:rPr>
          <w:rFonts w:cs="Sabon-Roman"/>
          <w:color w:val="0000FF"/>
          <w:sz w:val="22"/>
          <w:szCs w:val="22"/>
          <w:lang w:val="en-AU" w:eastAsia="en-AU"/>
        </w:rPr>
        <w:t>important to specify the implications of the potential results and how the results of this study may inform future research or policy makers.</w:t>
      </w:r>
    </w:p>
    <w:p w14:paraId="1F5537B6" w14:textId="2927737B" w:rsidR="00F66350" w:rsidRDefault="00F66350" w:rsidP="007D0AED">
      <w:pPr>
        <w:autoSpaceDE w:val="0"/>
        <w:autoSpaceDN w:val="0"/>
        <w:adjustRightInd w:val="0"/>
        <w:jc w:val="both"/>
        <w:rPr>
          <w:rFonts w:cs="Sabon-Roman"/>
          <w:color w:val="0000FF"/>
          <w:sz w:val="22"/>
          <w:szCs w:val="22"/>
          <w:lang w:val="en-AU" w:eastAsia="en-AU"/>
        </w:rPr>
      </w:pPr>
    </w:p>
    <w:p w14:paraId="298F9634" w14:textId="077A60F7" w:rsidR="00F66350" w:rsidRPr="008E4688" w:rsidRDefault="00F66350" w:rsidP="00F66350">
      <w:pPr>
        <w:jc w:val="both"/>
        <w:rPr>
          <w:rFonts w:cs="Arial"/>
          <w:i/>
          <w:iCs/>
          <w:color w:val="0000FF"/>
          <w:sz w:val="22"/>
        </w:rPr>
      </w:pPr>
      <w:r w:rsidRPr="008E4688">
        <w:rPr>
          <w:rFonts w:cs="Arial"/>
          <w:i/>
          <w:iCs/>
          <w:color w:val="0000FF"/>
          <w:sz w:val="22"/>
        </w:rPr>
        <w:t xml:space="preserve">NS reference: Chapter 3.1, Element </w:t>
      </w:r>
      <w:r>
        <w:rPr>
          <w:rFonts w:cs="Arial"/>
          <w:i/>
          <w:iCs/>
          <w:color w:val="0000FF"/>
          <w:sz w:val="22"/>
        </w:rPr>
        <w:t>6</w:t>
      </w:r>
    </w:p>
    <w:p w14:paraId="6986022F" w14:textId="77777777" w:rsidR="00F66350" w:rsidRPr="00F0090F" w:rsidRDefault="00F66350" w:rsidP="007D0AED">
      <w:pPr>
        <w:autoSpaceDE w:val="0"/>
        <w:autoSpaceDN w:val="0"/>
        <w:adjustRightInd w:val="0"/>
        <w:jc w:val="both"/>
        <w:rPr>
          <w:rFonts w:cs="Sabon-Roman"/>
          <w:color w:val="0000FF"/>
          <w:sz w:val="22"/>
          <w:szCs w:val="22"/>
          <w:lang w:val="en-AU" w:eastAsia="en-AU"/>
        </w:rPr>
      </w:pPr>
    </w:p>
    <w:p w14:paraId="612C448E" w14:textId="77777777" w:rsidR="00931C82" w:rsidRPr="00E77B54" w:rsidRDefault="00931C82" w:rsidP="007D0AED">
      <w:pPr>
        <w:pStyle w:val="Heading1"/>
        <w:numPr>
          <w:ilvl w:val="0"/>
          <w:numId w:val="10"/>
        </w:numPr>
        <w:spacing w:before="360"/>
        <w:ind w:left="0" w:hanging="567"/>
        <w:rPr>
          <w:rFonts w:ascii="Cambria" w:hAnsi="Cambria"/>
          <w:sz w:val="26"/>
          <w:szCs w:val="26"/>
        </w:rPr>
      </w:pPr>
      <w:r w:rsidRPr="00E77B54">
        <w:rPr>
          <w:rFonts w:ascii="Cambria" w:hAnsi="Cambria"/>
          <w:sz w:val="26"/>
          <w:szCs w:val="26"/>
        </w:rPr>
        <w:t>REFERENCES</w:t>
      </w:r>
    </w:p>
    <w:p w14:paraId="7A4ED892" w14:textId="77777777" w:rsidR="00931C82" w:rsidRPr="006373B6" w:rsidRDefault="00931C82" w:rsidP="007D0AED">
      <w:pPr>
        <w:pStyle w:val="BodyText"/>
        <w:keepNext/>
        <w:rPr>
          <w:rFonts w:ascii="Cambria" w:hAnsi="Cambria"/>
          <w:sz w:val="22"/>
          <w:szCs w:val="22"/>
        </w:rPr>
      </w:pPr>
    </w:p>
    <w:p w14:paraId="3DD742D7" w14:textId="77777777" w:rsidR="00FF6FCC" w:rsidRPr="00F0090F" w:rsidRDefault="00675CC1" w:rsidP="007D0AED">
      <w:pPr>
        <w:keepNext/>
        <w:numPr>
          <w:ilvl w:val="0"/>
          <w:numId w:val="9"/>
        </w:numPr>
        <w:autoSpaceDE w:val="0"/>
        <w:autoSpaceDN w:val="0"/>
        <w:adjustRightInd w:val="0"/>
        <w:spacing w:before="100"/>
        <w:ind w:left="426"/>
        <w:jc w:val="both"/>
        <w:rPr>
          <w:rFonts w:eastAsia="Cambria"/>
          <w:color w:val="0000FF"/>
          <w:sz w:val="22"/>
          <w:szCs w:val="22"/>
          <w:lang w:val="en-AU" w:eastAsia="en-AU"/>
        </w:rPr>
      </w:pPr>
      <w:r w:rsidRPr="00F0090F">
        <w:rPr>
          <w:rFonts w:eastAsia="Cambria"/>
          <w:color w:val="0000FF"/>
          <w:sz w:val="22"/>
          <w:szCs w:val="22"/>
          <w:lang w:val="en-AU" w:eastAsia="en-AU"/>
        </w:rPr>
        <w:t>…</w:t>
      </w:r>
      <w:r w:rsidR="00FF6FCC" w:rsidRPr="00F0090F">
        <w:rPr>
          <w:rFonts w:eastAsia="Cambria"/>
          <w:color w:val="0000FF"/>
          <w:sz w:val="22"/>
          <w:szCs w:val="22"/>
          <w:lang w:val="en-AU" w:eastAsia="en-AU"/>
        </w:rPr>
        <w:t xml:space="preserve">. </w:t>
      </w:r>
    </w:p>
    <w:p w14:paraId="062BF7DE" w14:textId="77777777" w:rsidR="00FF6FCC" w:rsidRPr="00F0090F" w:rsidRDefault="00675CC1" w:rsidP="007D0AED">
      <w:pPr>
        <w:numPr>
          <w:ilvl w:val="0"/>
          <w:numId w:val="9"/>
        </w:numPr>
        <w:autoSpaceDE w:val="0"/>
        <w:autoSpaceDN w:val="0"/>
        <w:adjustRightInd w:val="0"/>
        <w:spacing w:before="100"/>
        <w:ind w:left="426"/>
        <w:jc w:val="both"/>
        <w:rPr>
          <w:rFonts w:eastAsia="Cambria"/>
          <w:color w:val="0000FF"/>
          <w:sz w:val="22"/>
          <w:szCs w:val="22"/>
          <w:lang w:val="en-AU" w:eastAsia="en-AU"/>
        </w:rPr>
      </w:pPr>
      <w:r w:rsidRPr="00F0090F">
        <w:rPr>
          <w:rFonts w:eastAsia="Cambria"/>
          <w:color w:val="0000FF"/>
          <w:sz w:val="22"/>
          <w:szCs w:val="22"/>
          <w:lang w:val="en-AU" w:eastAsia="en-AU"/>
        </w:rPr>
        <w:t>…</w:t>
      </w:r>
      <w:r w:rsidR="00FF6FCC" w:rsidRPr="00F0090F">
        <w:rPr>
          <w:rFonts w:eastAsia="Cambria"/>
          <w:color w:val="0000FF"/>
          <w:sz w:val="22"/>
          <w:szCs w:val="22"/>
          <w:lang w:val="en-AU" w:eastAsia="en-AU"/>
        </w:rPr>
        <w:t xml:space="preserve">. </w:t>
      </w:r>
    </w:p>
    <w:p w14:paraId="5FD0B73E" w14:textId="77777777" w:rsidR="00FF6FCC" w:rsidRPr="00F0090F" w:rsidRDefault="00675CC1" w:rsidP="007D0AED">
      <w:pPr>
        <w:numPr>
          <w:ilvl w:val="0"/>
          <w:numId w:val="9"/>
        </w:numPr>
        <w:autoSpaceDE w:val="0"/>
        <w:autoSpaceDN w:val="0"/>
        <w:adjustRightInd w:val="0"/>
        <w:spacing w:before="100"/>
        <w:ind w:left="426"/>
        <w:jc w:val="both"/>
        <w:rPr>
          <w:rFonts w:eastAsia="Cambria"/>
          <w:color w:val="0000FF"/>
          <w:sz w:val="22"/>
          <w:szCs w:val="22"/>
          <w:lang w:val="en-AU" w:eastAsia="en-AU"/>
        </w:rPr>
      </w:pPr>
      <w:r w:rsidRPr="00F0090F">
        <w:rPr>
          <w:rFonts w:eastAsia="Cambria"/>
          <w:color w:val="0000FF"/>
          <w:sz w:val="22"/>
          <w:szCs w:val="22"/>
          <w:lang w:val="en-AU" w:eastAsia="en-AU"/>
        </w:rPr>
        <w:t>…</w:t>
      </w:r>
      <w:r w:rsidR="00FF6FCC" w:rsidRPr="00F0090F">
        <w:rPr>
          <w:rFonts w:eastAsia="Cambria"/>
          <w:color w:val="0000FF"/>
          <w:sz w:val="22"/>
          <w:szCs w:val="22"/>
          <w:lang w:val="en-AU" w:eastAsia="en-AU"/>
        </w:rPr>
        <w:t xml:space="preserve">. </w:t>
      </w:r>
    </w:p>
    <w:p w14:paraId="6512BD2F" w14:textId="77777777" w:rsidR="00675CC1" w:rsidRPr="00F0090F" w:rsidRDefault="00675CC1" w:rsidP="007D0AED">
      <w:pPr>
        <w:numPr>
          <w:ilvl w:val="0"/>
          <w:numId w:val="9"/>
        </w:numPr>
        <w:autoSpaceDE w:val="0"/>
        <w:autoSpaceDN w:val="0"/>
        <w:adjustRightInd w:val="0"/>
        <w:spacing w:before="100"/>
        <w:ind w:left="426"/>
        <w:jc w:val="both"/>
        <w:rPr>
          <w:rFonts w:eastAsia="Cambria"/>
          <w:color w:val="0000FF"/>
          <w:sz w:val="22"/>
          <w:szCs w:val="22"/>
          <w:lang w:val="en-AU" w:eastAsia="en-AU"/>
        </w:rPr>
      </w:pPr>
      <w:r w:rsidRPr="00F0090F">
        <w:rPr>
          <w:rFonts w:eastAsia="Cambria"/>
          <w:color w:val="0000FF"/>
          <w:sz w:val="22"/>
          <w:szCs w:val="22"/>
          <w:lang w:val="en-AU" w:eastAsia="en-AU"/>
        </w:rPr>
        <w:t xml:space="preserve">…. </w:t>
      </w:r>
    </w:p>
    <w:p w14:paraId="1AF090FD" w14:textId="77777777" w:rsidR="00675CC1" w:rsidRPr="00F0090F" w:rsidRDefault="00675CC1" w:rsidP="007D0AED">
      <w:pPr>
        <w:numPr>
          <w:ilvl w:val="0"/>
          <w:numId w:val="9"/>
        </w:numPr>
        <w:autoSpaceDE w:val="0"/>
        <w:autoSpaceDN w:val="0"/>
        <w:adjustRightInd w:val="0"/>
        <w:spacing w:before="100"/>
        <w:ind w:left="426"/>
        <w:jc w:val="both"/>
        <w:rPr>
          <w:rFonts w:eastAsia="Cambria"/>
          <w:color w:val="0000FF"/>
          <w:sz w:val="22"/>
          <w:szCs w:val="22"/>
          <w:lang w:val="en-AU" w:eastAsia="en-AU"/>
        </w:rPr>
      </w:pPr>
      <w:r w:rsidRPr="00F0090F">
        <w:rPr>
          <w:rFonts w:eastAsia="Cambria"/>
          <w:color w:val="0000FF"/>
          <w:sz w:val="22"/>
          <w:szCs w:val="22"/>
          <w:lang w:val="en-AU" w:eastAsia="en-AU"/>
        </w:rPr>
        <w:lastRenderedPageBreak/>
        <w:t xml:space="preserve">…. </w:t>
      </w:r>
    </w:p>
    <w:p w14:paraId="19F6F661" w14:textId="77777777" w:rsidR="00675CC1" w:rsidRPr="00F0090F" w:rsidRDefault="00675CC1" w:rsidP="007D0AED">
      <w:pPr>
        <w:numPr>
          <w:ilvl w:val="0"/>
          <w:numId w:val="9"/>
        </w:numPr>
        <w:autoSpaceDE w:val="0"/>
        <w:autoSpaceDN w:val="0"/>
        <w:adjustRightInd w:val="0"/>
        <w:spacing w:before="100"/>
        <w:ind w:left="426"/>
        <w:jc w:val="both"/>
        <w:rPr>
          <w:rFonts w:eastAsia="Cambria"/>
          <w:color w:val="0000FF"/>
          <w:sz w:val="22"/>
          <w:szCs w:val="22"/>
          <w:lang w:val="en-AU" w:eastAsia="en-AU"/>
        </w:rPr>
      </w:pPr>
      <w:r w:rsidRPr="00F0090F">
        <w:rPr>
          <w:rFonts w:eastAsia="Cambria"/>
          <w:color w:val="0000FF"/>
          <w:sz w:val="22"/>
          <w:szCs w:val="22"/>
          <w:lang w:val="en-AU" w:eastAsia="en-AU"/>
        </w:rPr>
        <w:t xml:space="preserve">…. </w:t>
      </w:r>
    </w:p>
    <w:p w14:paraId="3256B11E" w14:textId="77777777" w:rsidR="00675CC1" w:rsidRPr="00F0090F" w:rsidRDefault="00675CC1" w:rsidP="007D0AED">
      <w:pPr>
        <w:numPr>
          <w:ilvl w:val="0"/>
          <w:numId w:val="9"/>
        </w:numPr>
        <w:autoSpaceDE w:val="0"/>
        <w:autoSpaceDN w:val="0"/>
        <w:adjustRightInd w:val="0"/>
        <w:spacing w:before="100"/>
        <w:ind w:left="426"/>
        <w:jc w:val="both"/>
        <w:rPr>
          <w:rFonts w:eastAsia="Cambria"/>
          <w:color w:val="0000FF"/>
          <w:sz w:val="22"/>
          <w:szCs w:val="22"/>
          <w:lang w:val="en-AU" w:eastAsia="en-AU"/>
        </w:rPr>
      </w:pPr>
      <w:r w:rsidRPr="00F0090F">
        <w:rPr>
          <w:rFonts w:eastAsia="Cambria"/>
          <w:color w:val="0000FF"/>
          <w:sz w:val="22"/>
          <w:szCs w:val="22"/>
          <w:lang w:val="en-AU" w:eastAsia="en-AU"/>
        </w:rPr>
        <w:t xml:space="preserve">…. </w:t>
      </w:r>
    </w:p>
    <w:p w14:paraId="42D5A97C" w14:textId="77777777" w:rsidR="00931C82" w:rsidRPr="006373B6" w:rsidRDefault="00931C82" w:rsidP="007D0AED">
      <w:pPr>
        <w:ind w:left="-1134"/>
        <w:jc w:val="both"/>
        <w:rPr>
          <w:sz w:val="22"/>
          <w:szCs w:val="22"/>
        </w:rPr>
      </w:pPr>
    </w:p>
    <w:sectPr w:rsidR="00931C82" w:rsidRPr="006373B6" w:rsidSect="002B64F0">
      <w:headerReference w:type="even" r:id="rId14"/>
      <w:headerReference w:type="default" r:id="rId15"/>
      <w:footerReference w:type="even" r:id="rId16"/>
      <w:footerReference w:type="default" r:id="rId17"/>
      <w:headerReference w:type="first" r:id="rId18"/>
      <w:footerReference w:type="first" r:id="rId19"/>
      <w:pgSz w:w="11900" w:h="16840"/>
      <w:pgMar w:top="1418" w:right="1418" w:bottom="1418" w:left="1361" w:header="425" w:footer="5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1E616" w14:textId="77777777" w:rsidR="008B4EE7" w:rsidRDefault="008B4EE7" w:rsidP="003476B8">
      <w:r>
        <w:separator/>
      </w:r>
    </w:p>
  </w:endnote>
  <w:endnote w:type="continuationSeparator" w:id="0">
    <w:p w14:paraId="1C5F7F9A" w14:textId="77777777" w:rsidR="008B4EE7" w:rsidRDefault="008B4EE7" w:rsidP="00347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 Garamond Std Lt">
    <w:altName w:val="Cambria"/>
    <w:panose1 w:val="00000000000000000000"/>
    <w:charset w:val="00"/>
    <w:family w:val="roman"/>
    <w:notTrueType/>
    <w:pitch w:val="default"/>
    <w:sig w:usb0="00000003" w:usb1="00000000" w:usb2="00000000" w:usb3="00000000" w:csb0="00000001" w:csb1="00000000"/>
  </w:font>
  <w:font w:name="Sabon-Italic">
    <w:panose1 w:val="00000000000000000000"/>
    <w:charset w:val="00"/>
    <w:family w:val="roman"/>
    <w:notTrueType/>
    <w:pitch w:val="default"/>
    <w:sig w:usb0="00000003" w:usb1="00000000" w:usb2="00000000" w:usb3="00000000" w:csb0="00000001" w:csb1="00000000"/>
  </w:font>
  <w:font w:name="Sabon-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76328" w14:textId="3042A511" w:rsidR="00F6132F" w:rsidRDefault="00F6132F">
    <w:pPr>
      <w:pStyle w:val="Footer"/>
    </w:pPr>
    <w:r>
      <w:rPr>
        <w:noProof/>
      </w:rPr>
      <mc:AlternateContent>
        <mc:Choice Requires="wps">
          <w:drawing>
            <wp:anchor distT="0" distB="0" distL="0" distR="0" simplePos="0" relativeHeight="251662336" behindDoc="0" locked="0" layoutInCell="1" allowOverlap="1" wp14:anchorId="07C33886" wp14:editId="2B1845FB">
              <wp:simplePos x="635" y="635"/>
              <wp:positionH relativeFrom="column">
                <wp:align>center</wp:align>
              </wp:positionH>
              <wp:positionV relativeFrom="paragraph">
                <wp:posOffset>635</wp:posOffset>
              </wp:positionV>
              <wp:extent cx="443865" cy="443865"/>
              <wp:effectExtent l="0" t="0" r="18415" b="15240"/>
              <wp:wrapSquare wrapText="bothSides"/>
              <wp:docPr id="8" name="Text Box 8"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F18C27" w14:textId="479A8DC8" w:rsidR="00F6132F" w:rsidRPr="00F6132F" w:rsidRDefault="00F6132F">
                          <w:pPr>
                            <w:rPr>
                              <w:rFonts w:ascii="Arial" w:eastAsia="Arial" w:hAnsi="Arial" w:cs="Arial"/>
                              <w:noProof/>
                              <w:color w:val="A80000"/>
                            </w:rPr>
                          </w:pPr>
                          <w:r w:rsidRPr="00F6132F">
                            <w:rPr>
                              <w:rFonts w:ascii="Arial" w:eastAsia="Arial" w:hAnsi="Arial" w:cs="Arial"/>
                              <w:noProof/>
                              <w:color w:val="A80000"/>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7C33886" id="_x0000_t202" coordsize="21600,21600" o:spt="202" path="m,l,21600r21600,l21600,xe">
              <v:stroke joinstyle="miter"/>
              <v:path gradientshapeok="t" o:connecttype="rect"/>
            </v:shapetype>
            <v:shape id="Text Box 8" o:spid="_x0000_s1027" type="#_x0000_t202" alt="OFFICIAL "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42F18C27" w14:textId="479A8DC8" w:rsidR="00F6132F" w:rsidRPr="00F6132F" w:rsidRDefault="00F6132F">
                    <w:pPr>
                      <w:rPr>
                        <w:rFonts w:ascii="Arial" w:eastAsia="Arial" w:hAnsi="Arial" w:cs="Arial"/>
                        <w:noProof/>
                        <w:color w:val="A80000"/>
                      </w:rPr>
                    </w:pPr>
                    <w:r w:rsidRPr="00F6132F">
                      <w:rPr>
                        <w:rFonts w:ascii="Arial" w:eastAsia="Arial" w:hAnsi="Arial" w:cs="Arial"/>
                        <w:noProof/>
                        <w:color w:val="A80000"/>
                      </w:rPr>
                      <w:t xml:space="preserve">OFFICIAL </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FD4A2" w14:textId="31AB124A" w:rsidR="00EC293C" w:rsidRPr="008C607A" w:rsidRDefault="00F6132F" w:rsidP="00C829D1">
    <w:pPr>
      <w:pStyle w:val="Footer"/>
      <w:rPr>
        <w:sz w:val="28"/>
      </w:rPr>
    </w:pPr>
    <w:r>
      <w:rPr>
        <w:noProof/>
        <w:sz w:val="28"/>
      </w:rPr>
      <mc:AlternateContent>
        <mc:Choice Requires="wps">
          <w:drawing>
            <wp:anchor distT="0" distB="0" distL="0" distR="0" simplePos="0" relativeHeight="251676160" behindDoc="0" locked="0" layoutInCell="1" allowOverlap="1" wp14:anchorId="0AE9763B" wp14:editId="5F74EE2C">
              <wp:simplePos x="867103" y="9506607"/>
              <wp:positionH relativeFrom="column">
                <wp:align>center</wp:align>
              </wp:positionH>
              <wp:positionV relativeFrom="paragraph">
                <wp:posOffset>9506607</wp:posOffset>
              </wp:positionV>
              <wp:extent cx="443865" cy="443865"/>
              <wp:effectExtent l="0" t="0" r="18415" b="15240"/>
              <wp:wrapSquare wrapText="bothSides"/>
              <wp:docPr id="10" name="Text Box 10"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355D0D" w14:textId="773F7497" w:rsidR="00F6132F" w:rsidRPr="00F6132F" w:rsidRDefault="00F6132F">
                          <w:pPr>
                            <w:rPr>
                              <w:rFonts w:ascii="Arial" w:eastAsia="Arial" w:hAnsi="Arial" w:cs="Arial"/>
                              <w:noProof/>
                              <w:color w:val="A80000"/>
                            </w:rPr>
                          </w:pPr>
                          <w:r w:rsidRPr="00F6132F">
                            <w:rPr>
                              <w:rFonts w:ascii="Arial" w:eastAsia="Arial" w:hAnsi="Arial" w:cs="Arial"/>
                              <w:noProof/>
                              <w:color w:val="A80000"/>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AE9763B" id="_x0000_t202" coordsize="21600,21600" o:spt="202" path="m,l,21600r21600,l21600,xe">
              <v:stroke joinstyle="miter"/>
              <v:path gradientshapeok="t" o:connecttype="rect"/>
            </v:shapetype>
            <v:shape id="Text Box 10" o:spid="_x0000_s1028" type="#_x0000_t202" alt="OFFICIAL " style="position:absolute;margin-left:0;margin-top:748.55pt;width:34.95pt;height:34.95pt;z-index:2516761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" filled="f" stroked="f">
              <v:textbox style="mso-fit-shape-to-text:t" inset="0,0,0,0">
                <w:txbxContent>
                  <w:p w14:paraId="01355D0D" w14:textId="773F7497" w:rsidR="00F6132F" w:rsidRPr="00F6132F" w:rsidRDefault="00F6132F">
                    <w:pPr>
                      <w:rPr>
                        <w:rFonts w:ascii="Arial" w:eastAsia="Arial" w:hAnsi="Arial" w:cs="Arial"/>
                        <w:noProof/>
                        <w:color w:val="A80000"/>
                      </w:rPr>
                    </w:pPr>
                    <w:r w:rsidRPr="00F6132F">
                      <w:rPr>
                        <w:rFonts w:ascii="Arial" w:eastAsia="Arial" w:hAnsi="Arial" w:cs="Arial"/>
                        <w:noProof/>
                        <w:color w:val="A80000"/>
                      </w:rPr>
                      <w:t xml:space="preserve">OFFICIAL </w:t>
                    </w:r>
                  </w:p>
                </w:txbxContent>
              </v:textbox>
              <w10:wrap type="square"/>
            </v:shape>
          </w:pict>
        </mc:Fallback>
      </mc:AlternateContent>
    </w:r>
  </w:p>
  <w:p w14:paraId="169D35C7" w14:textId="77777777" w:rsidR="00EC293C" w:rsidRPr="00C829D1" w:rsidRDefault="00EC293C" w:rsidP="00741BED">
    <w:pPr>
      <w:pBdr>
        <w:top w:val="single" w:sz="4" w:space="1" w:color="auto"/>
      </w:pBdr>
      <w:tabs>
        <w:tab w:val="center" w:pos="4320"/>
        <w:tab w:val="right" w:pos="10480"/>
      </w:tabs>
      <w:spacing w:before="120" w:line="183" w:lineRule="exact"/>
      <w:ind w:right="-6"/>
      <w:rPr>
        <w:rFonts w:ascii="Arial" w:eastAsia="Arial" w:hAnsi="Arial" w:cs="Arial"/>
        <w:sz w:val="18"/>
        <w:szCs w:val="16"/>
      </w:rPr>
    </w:pPr>
    <w:r w:rsidRPr="00C829D1">
      <w:rPr>
        <w:rFonts w:ascii="Arial"/>
        <w:spacing w:val="-1"/>
        <w:sz w:val="18"/>
      </w:rPr>
      <w:tab/>
      <w:t xml:space="preserve">Page </w:t>
    </w:r>
    <w:r w:rsidRPr="00C829D1">
      <w:rPr>
        <w:rFonts w:ascii="Arial"/>
        <w:spacing w:val="-1"/>
        <w:sz w:val="18"/>
      </w:rPr>
      <w:fldChar w:fldCharType="begin"/>
    </w:r>
    <w:r w:rsidRPr="00C829D1">
      <w:rPr>
        <w:rFonts w:ascii="Arial"/>
        <w:spacing w:val="-1"/>
        <w:sz w:val="18"/>
      </w:rPr>
      <w:instrText xml:space="preserve"> PAGE   \* MERGEFORMAT </w:instrText>
    </w:r>
    <w:r w:rsidRPr="00C829D1">
      <w:rPr>
        <w:rFonts w:ascii="Arial"/>
        <w:spacing w:val="-1"/>
        <w:sz w:val="18"/>
      </w:rPr>
      <w:fldChar w:fldCharType="separate"/>
    </w:r>
    <w:r w:rsidR="001672FF">
      <w:rPr>
        <w:rFonts w:ascii="Arial"/>
        <w:noProof/>
        <w:spacing w:val="-1"/>
        <w:sz w:val="18"/>
      </w:rPr>
      <w:t>1</w:t>
    </w:r>
    <w:r w:rsidRPr="00C829D1">
      <w:rPr>
        <w:rFonts w:ascii="Arial"/>
        <w:spacing w:val="-1"/>
        <w:sz w:val="18"/>
      </w:rPr>
      <w:fldChar w:fldCharType="end"/>
    </w:r>
    <w:r w:rsidRPr="00C829D1">
      <w:rPr>
        <w:rFonts w:ascii="Arial"/>
        <w:spacing w:val="-1"/>
        <w:sz w:val="18"/>
      </w:rPr>
      <w:t xml:space="preserve"> of </w:t>
    </w:r>
    <w:r w:rsidRPr="00C829D1">
      <w:rPr>
        <w:rFonts w:ascii="Arial"/>
        <w:spacing w:val="-1"/>
        <w:sz w:val="18"/>
      </w:rPr>
      <w:fldChar w:fldCharType="begin"/>
    </w:r>
    <w:r w:rsidRPr="00C829D1">
      <w:rPr>
        <w:rFonts w:ascii="Arial"/>
        <w:spacing w:val="-1"/>
        <w:sz w:val="18"/>
      </w:rPr>
      <w:instrText xml:space="preserve"> NUMPAGES   \* MERGEFORMAT </w:instrText>
    </w:r>
    <w:r w:rsidRPr="00C829D1">
      <w:rPr>
        <w:rFonts w:ascii="Arial"/>
        <w:spacing w:val="-1"/>
        <w:sz w:val="18"/>
      </w:rPr>
      <w:fldChar w:fldCharType="separate"/>
    </w:r>
    <w:r w:rsidR="001672FF">
      <w:rPr>
        <w:rFonts w:ascii="Arial"/>
        <w:noProof/>
        <w:spacing w:val="-1"/>
        <w:sz w:val="18"/>
      </w:rPr>
      <w:t>19</w:t>
    </w:r>
    <w:r w:rsidRPr="00C829D1">
      <w:rPr>
        <w:rFonts w:ascii="Arial"/>
        <w:spacing w:val="-1"/>
        <w:sz w:val="18"/>
      </w:rPr>
      <w:fldChar w:fldCharType="end"/>
    </w:r>
  </w:p>
  <w:p w14:paraId="2824CE7D" w14:textId="076A883A" w:rsidR="00EC293C" w:rsidRPr="00F0090F" w:rsidRDefault="00EC293C" w:rsidP="0029559F">
    <w:pPr>
      <w:tabs>
        <w:tab w:val="center" w:pos="4320"/>
      </w:tabs>
      <w:spacing w:before="120" w:line="183" w:lineRule="exact"/>
      <w:ind w:right="-6"/>
      <w:rPr>
        <w:rFonts w:ascii="Arial" w:eastAsia="Arial" w:hAnsi="Arial" w:cs="Arial"/>
        <w:color w:val="0000FF"/>
        <w:sz w:val="16"/>
        <w:szCs w:val="16"/>
      </w:rPr>
    </w:pPr>
    <w:r w:rsidRPr="00F0090F">
      <w:rPr>
        <w:rFonts w:ascii="Arial"/>
        <w:color w:val="0000FF"/>
        <w:spacing w:val="-1"/>
        <w:sz w:val="16"/>
      </w:rPr>
      <w:t>[</w:t>
    </w:r>
    <w:r w:rsidR="00A21254">
      <w:rPr>
        <w:rFonts w:ascii="Arial"/>
        <w:color w:val="0000FF"/>
        <w:spacing w:val="-1"/>
        <w:sz w:val="16"/>
      </w:rPr>
      <w:fldChar w:fldCharType="begin"/>
    </w:r>
    <w:r w:rsidR="00A21254">
      <w:rPr>
        <w:rFonts w:ascii="Arial"/>
        <w:color w:val="0000FF"/>
        <w:spacing w:val="-1"/>
        <w:sz w:val="16"/>
      </w:rPr>
      <w:instrText xml:space="preserve"> FILENAME   \* MERGEFORMAT </w:instrText>
    </w:r>
    <w:r w:rsidR="00A21254">
      <w:rPr>
        <w:rFonts w:ascii="Arial"/>
        <w:color w:val="0000FF"/>
        <w:spacing w:val="-1"/>
        <w:sz w:val="16"/>
      </w:rPr>
      <w:fldChar w:fldCharType="separate"/>
    </w:r>
    <w:r w:rsidR="00A21254">
      <w:rPr>
        <w:rFonts w:ascii="Arial"/>
        <w:noProof/>
        <w:color w:val="0000FF"/>
        <w:spacing w:val="-1"/>
        <w:sz w:val="16"/>
      </w:rPr>
      <w:t>Research Protocol Template - DRAFT - Feb2024.docx</w:t>
    </w:r>
    <w:r w:rsidR="00A21254">
      <w:rPr>
        <w:rFonts w:ascii="Arial"/>
        <w:color w:val="0000FF"/>
        <w:spacing w:val="-1"/>
        <w:sz w:val="16"/>
      </w:rPr>
      <w:fldChar w:fldCharType="end"/>
    </w:r>
    <w:r w:rsidRPr="00F0090F">
      <w:rPr>
        <w:rFonts w:ascii="Arial"/>
        <w:color w:val="0000FF"/>
        <w:spacing w:val="-1"/>
        <w:sz w:val="16"/>
      </w:rPr>
      <w:t>]</w:t>
    </w:r>
  </w:p>
  <w:p w14:paraId="271257EB" w14:textId="1D0184F3" w:rsidR="00EC293C" w:rsidRPr="003C4F32" w:rsidRDefault="00A21254" w:rsidP="0029559F">
    <w:pPr>
      <w:tabs>
        <w:tab w:val="center" w:pos="4320"/>
      </w:tabs>
      <w:spacing w:before="120"/>
      <w:ind w:right="-6"/>
      <w:rPr>
        <w:rFonts w:ascii="Arial" w:eastAsia="Arial" w:hAnsi="Arial" w:cs="Arial"/>
        <w:sz w:val="16"/>
        <w:szCs w:val="16"/>
      </w:rPr>
    </w:pPr>
    <w:r>
      <w:rPr>
        <w:rFonts w:ascii="Arial"/>
        <w:spacing w:val="-1"/>
        <w:sz w:val="16"/>
      </w:rPr>
      <w:t>Study</w:t>
    </w:r>
    <w:r w:rsidR="00EC293C" w:rsidRPr="0029559F">
      <w:rPr>
        <w:rFonts w:ascii="Arial"/>
        <w:spacing w:val="-1"/>
        <w:sz w:val="16"/>
      </w:rPr>
      <w:t xml:space="preserve"> Protocol,</w:t>
    </w:r>
    <w:r w:rsidR="00EC293C">
      <w:rPr>
        <w:rFonts w:ascii="Arial"/>
        <w:b/>
        <w:spacing w:val="-1"/>
        <w:sz w:val="16"/>
      </w:rPr>
      <w:t xml:space="preserve"> </w:t>
    </w:r>
    <w:r w:rsidR="00EC293C" w:rsidRPr="0029559F">
      <w:rPr>
        <w:rFonts w:ascii="Arial"/>
        <w:spacing w:val="-1"/>
        <w:sz w:val="16"/>
      </w:rPr>
      <w:t>v</w:t>
    </w:r>
    <w:r w:rsidR="00EC293C">
      <w:rPr>
        <w:rFonts w:ascii="Arial"/>
        <w:spacing w:val="-1"/>
        <w:sz w:val="16"/>
      </w:rPr>
      <w:t>ersion</w:t>
    </w:r>
    <w:r w:rsidR="00EC293C">
      <w:rPr>
        <w:rFonts w:ascii="Arial"/>
        <w:spacing w:val="1"/>
        <w:sz w:val="16"/>
      </w:rPr>
      <w:t xml:space="preserve"> </w:t>
    </w:r>
    <w:r w:rsidR="00EC293C" w:rsidRPr="00F0090F">
      <w:rPr>
        <w:rFonts w:ascii="Arial"/>
        <w:color w:val="0000FF"/>
        <w:spacing w:val="-2"/>
        <w:sz w:val="16"/>
      </w:rPr>
      <w:t>1.0</w:t>
    </w:r>
    <w:r w:rsidR="00EC293C">
      <w:rPr>
        <w:rFonts w:ascii="Arial"/>
        <w:spacing w:val="-2"/>
        <w:sz w:val="16"/>
      </w:rPr>
      <w:t xml:space="preserve">, dated </w:t>
    </w:r>
    <w:r w:rsidR="00EC293C" w:rsidRPr="00F0090F">
      <w:rPr>
        <w:rFonts w:ascii="Arial"/>
        <w:color w:val="0000FF"/>
        <w:spacing w:val="-2"/>
        <w:sz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F737E" w14:textId="51F04A68" w:rsidR="00EC293C" w:rsidRPr="00741BED" w:rsidRDefault="00F6132F" w:rsidP="00100019">
    <w:pPr>
      <w:pStyle w:val="Footer"/>
    </w:pPr>
    <w:r>
      <w:rPr>
        <w:noProof/>
      </w:rPr>
      <mc:AlternateContent>
        <mc:Choice Requires="wps">
          <w:drawing>
            <wp:anchor distT="0" distB="0" distL="0" distR="0" simplePos="0" relativeHeight="251661312" behindDoc="0" locked="0" layoutInCell="1" allowOverlap="1" wp14:anchorId="0A6355E5" wp14:editId="46515AC5">
              <wp:simplePos x="635" y="635"/>
              <wp:positionH relativeFrom="column">
                <wp:align>center</wp:align>
              </wp:positionH>
              <wp:positionV relativeFrom="paragraph">
                <wp:posOffset>635</wp:posOffset>
              </wp:positionV>
              <wp:extent cx="443865" cy="443865"/>
              <wp:effectExtent l="0" t="0" r="18415" b="15240"/>
              <wp:wrapSquare wrapText="bothSides"/>
              <wp:docPr id="7" name="Text Box 7"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ECE744" w14:textId="7670DE89" w:rsidR="00F6132F" w:rsidRPr="00F6132F" w:rsidRDefault="00F6132F">
                          <w:pPr>
                            <w:rPr>
                              <w:rFonts w:ascii="Arial" w:eastAsia="Arial" w:hAnsi="Arial" w:cs="Arial"/>
                              <w:noProof/>
                              <w:color w:val="A80000"/>
                            </w:rPr>
                          </w:pPr>
                          <w:r w:rsidRPr="00F6132F">
                            <w:rPr>
                              <w:rFonts w:ascii="Arial" w:eastAsia="Arial" w:hAnsi="Arial" w:cs="Arial"/>
                              <w:noProof/>
                              <w:color w:val="A80000"/>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A6355E5" id="_x0000_t202" coordsize="21600,21600" o:spt="202" path="m,l,21600r21600,l21600,xe">
              <v:stroke joinstyle="miter"/>
              <v:path gradientshapeok="t" o:connecttype="rect"/>
            </v:shapetype>
            <v:shape id="Text Box 7" o:spid="_x0000_s1030" type="#_x0000_t202" alt="OFFICIAL "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17ECE744" w14:textId="7670DE89" w:rsidR="00F6132F" w:rsidRPr="00F6132F" w:rsidRDefault="00F6132F">
                    <w:pPr>
                      <w:rPr>
                        <w:rFonts w:ascii="Arial" w:eastAsia="Arial" w:hAnsi="Arial" w:cs="Arial"/>
                        <w:noProof/>
                        <w:color w:val="A80000"/>
                      </w:rPr>
                    </w:pPr>
                    <w:r w:rsidRPr="00F6132F">
                      <w:rPr>
                        <w:rFonts w:ascii="Arial" w:eastAsia="Arial" w:hAnsi="Arial" w:cs="Arial"/>
                        <w:noProof/>
                        <w:color w:val="A80000"/>
                      </w:rPr>
                      <w:t xml:space="preserve">OFFICIAL </w:t>
                    </w:r>
                  </w:p>
                </w:txbxContent>
              </v:textbox>
              <w10:wrap type="square"/>
            </v:shape>
          </w:pict>
        </mc:Fallback>
      </mc:AlternateContent>
    </w:r>
  </w:p>
  <w:p w14:paraId="06BE9FD7" w14:textId="77777777" w:rsidR="00EC293C" w:rsidRDefault="00EC293C" w:rsidP="00741BED">
    <w:pPr>
      <w:pBdr>
        <w:top w:val="single" w:sz="4" w:space="1" w:color="auto"/>
      </w:pBdr>
      <w:tabs>
        <w:tab w:val="center" w:pos="4320"/>
        <w:tab w:val="right" w:pos="10480"/>
      </w:tabs>
      <w:spacing w:before="120" w:line="183" w:lineRule="exact"/>
      <w:ind w:right="-6"/>
      <w:rPr>
        <w:rFonts w:ascii="Arial" w:eastAsia="Arial" w:hAnsi="Arial" w:cs="Arial"/>
        <w:sz w:val="18"/>
        <w:szCs w:val="16"/>
      </w:rPr>
    </w:pPr>
    <w:r w:rsidRPr="00C829D1">
      <w:rPr>
        <w:rFonts w:ascii="Arial"/>
        <w:spacing w:val="-1"/>
        <w:sz w:val="18"/>
      </w:rPr>
      <w:tab/>
      <w:t xml:space="preserve">Page </w:t>
    </w:r>
    <w:r w:rsidRPr="00C829D1">
      <w:rPr>
        <w:rFonts w:ascii="Arial"/>
        <w:spacing w:val="-1"/>
        <w:sz w:val="18"/>
      </w:rPr>
      <w:fldChar w:fldCharType="begin"/>
    </w:r>
    <w:r w:rsidRPr="00C829D1">
      <w:rPr>
        <w:rFonts w:ascii="Arial"/>
        <w:spacing w:val="-1"/>
        <w:sz w:val="18"/>
      </w:rPr>
      <w:instrText xml:space="preserve"> PAGE   \* MERGEFORMAT </w:instrText>
    </w:r>
    <w:r w:rsidRPr="00C829D1">
      <w:rPr>
        <w:rFonts w:ascii="Arial"/>
        <w:spacing w:val="-1"/>
        <w:sz w:val="18"/>
      </w:rPr>
      <w:fldChar w:fldCharType="separate"/>
    </w:r>
    <w:r>
      <w:rPr>
        <w:rFonts w:ascii="Arial"/>
        <w:noProof/>
        <w:spacing w:val="-1"/>
        <w:sz w:val="18"/>
      </w:rPr>
      <w:t>1</w:t>
    </w:r>
    <w:r w:rsidRPr="00C829D1">
      <w:rPr>
        <w:rFonts w:ascii="Arial"/>
        <w:spacing w:val="-1"/>
        <w:sz w:val="18"/>
      </w:rPr>
      <w:fldChar w:fldCharType="end"/>
    </w:r>
    <w:r w:rsidRPr="00C829D1">
      <w:rPr>
        <w:rFonts w:ascii="Arial"/>
        <w:spacing w:val="-1"/>
        <w:sz w:val="18"/>
      </w:rPr>
      <w:t xml:space="preserve"> of </w:t>
    </w:r>
    <w:r w:rsidRPr="00C829D1">
      <w:rPr>
        <w:rFonts w:ascii="Arial"/>
        <w:spacing w:val="-1"/>
        <w:sz w:val="18"/>
      </w:rPr>
      <w:fldChar w:fldCharType="begin"/>
    </w:r>
    <w:r w:rsidRPr="00C829D1">
      <w:rPr>
        <w:rFonts w:ascii="Arial"/>
        <w:spacing w:val="-1"/>
        <w:sz w:val="18"/>
      </w:rPr>
      <w:instrText xml:space="preserve"> NUMPAGES   \* MERGEFORMAT </w:instrText>
    </w:r>
    <w:r w:rsidRPr="00C829D1">
      <w:rPr>
        <w:rFonts w:ascii="Arial"/>
        <w:spacing w:val="-1"/>
        <w:sz w:val="18"/>
      </w:rPr>
      <w:fldChar w:fldCharType="separate"/>
    </w:r>
    <w:r>
      <w:rPr>
        <w:rFonts w:ascii="Arial"/>
        <w:noProof/>
        <w:spacing w:val="-1"/>
        <w:sz w:val="18"/>
      </w:rPr>
      <w:t>12</w:t>
    </w:r>
    <w:r w:rsidRPr="00C829D1">
      <w:rPr>
        <w:rFonts w:ascii="Arial"/>
        <w:spacing w:val="-1"/>
        <w:sz w:val="18"/>
      </w:rPr>
      <w:fldChar w:fldCharType="end"/>
    </w:r>
  </w:p>
  <w:p w14:paraId="5A06A058" w14:textId="77777777" w:rsidR="00EC293C" w:rsidRPr="00100019" w:rsidRDefault="00EC293C" w:rsidP="00100019">
    <w:pPr>
      <w:tabs>
        <w:tab w:val="center" w:pos="4320"/>
        <w:tab w:val="right" w:pos="10480"/>
      </w:tabs>
      <w:spacing w:before="120" w:line="183" w:lineRule="exact"/>
      <w:ind w:right="-6"/>
      <w:rPr>
        <w:rFonts w:ascii="Arial" w:eastAsia="Arial" w:hAnsi="Arial" w:cs="Arial"/>
        <w:sz w:val="18"/>
        <w:szCs w:val="16"/>
      </w:rPr>
    </w:pPr>
    <w:r>
      <w:rPr>
        <w:rFonts w:ascii="Arial" w:eastAsia="Arial" w:hAnsi="Arial" w:cs="Arial"/>
        <w:sz w:val="18"/>
        <w:szCs w:val="16"/>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EDCBE" w14:textId="77777777" w:rsidR="008B4EE7" w:rsidRDefault="008B4EE7" w:rsidP="003476B8">
      <w:r>
        <w:separator/>
      </w:r>
    </w:p>
  </w:footnote>
  <w:footnote w:type="continuationSeparator" w:id="0">
    <w:p w14:paraId="7E3703DD" w14:textId="77777777" w:rsidR="008B4EE7" w:rsidRDefault="008B4EE7" w:rsidP="003476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A783B" w14:textId="261FE2E5" w:rsidR="00F6132F" w:rsidRDefault="00F6132F">
    <w:pPr>
      <w:pStyle w:val="Header"/>
    </w:pPr>
    <w:r>
      <w:rPr>
        <w:noProof/>
      </w:rPr>
      <mc:AlternateContent>
        <mc:Choice Requires="wps">
          <w:drawing>
            <wp:anchor distT="0" distB="0" distL="0" distR="0" simplePos="0" relativeHeight="251659264" behindDoc="0" locked="0" layoutInCell="1" allowOverlap="1" wp14:anchorId="30502B08" wp14:editId="713C8E0F">
              <wp:simplePos x="635" y="635"/>
              <wp:positionH relativeFrom="column">
                <wp:align>center</wp:align>
              </wp:positionH>
              <wp:positionV relativeFrom="paragraph">
                <wp:posOffset>635</wp:posOffset>
              </wp:positionV>
              <wp:extent cx="443865" cy="443865"/>
              <wp:effectExtent l="0" t="0" r="18415" b="15240"/>
              <wp:wrapSquare wrapText="bothSides"/>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D41E65" w14:textId="469EF530" w:rsidR="00F6132F" w:rsidRPr="00F6132F" w:rsidRDefault="00F6132F">
                          <w:pPr>
                            <w:rPr>
                              <w:rFonts w:ascii="Arial" w:eastAsia="Arial" w:hAnsi="Arial" w:cs="Arial"/>
                              <w:noProof/>
                              <w:color w:val="A80000"/>
                            </w:rPr>
                          </w:pPr>
                          <w:r w:rsidRPr="00F6132F">
                            <w:rPr>
                              <w:rFonts w:ascii="Arial" w:eastAsia="Arial" w:hAnsi="Arial" w:cs="Arial"/>
                              <w:noProof/>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0502B08" id="_x0000_t202" coordsize="21600,21600" o:spt="202" path="m,l,21600r21600,l21600,xe">
              <v:stroke joinstyle="miter"/>
              <v:path gradientshapeok="t" o:connecttype="rect"/>
            </v:shapetype>
            <v:shape id="Text Box 3" o:spid="_x0000_s1026"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4AD41E65" w14:textId="469EF530" w:rsidR="00F6132F" w:rsidRPr="00F6132F" w:rsidRDefault="00F6132F">
                    <w:pPr>
                      <w:rPr>
                        <w:rFonts w:ascii="Arial" w:eastAsia="Arial" w:hAnsi="Arial" w:cs="Arial"/>
                        <w:noProof/>
                        <w:color w:val="A80000"/>
                      </w:rPr>
                    </w:pPr>
                    <w:r w:rsidRPr="00F6132F">
                      <w:rPr>
                        <w:rFonts w:ascii="Arial" w:eastAsia="Arial" w:hAnsi="Arial" w:cs="Arial"/>
                        <w:noProof/>
                        <w:color w:val="A80000"/>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CBA60" w14:textId="5C111A3D" w:rsidR="00EC293C" w:rsidRDefault="00EC293C" w:rsidP="00741BED">
    <w:pPr>
      <w:jc w:val="right"/>
      <w:rPr>
        <w:noProof/>
        <w:lang w:val="en-AU" w:eastAsia="en-AU"/>
      </w:rPr>
    </w:pPr>
    <w:r w:rsidRPr="000C4D7D">
      <w:rPr>
        <w:rFonts w:ascii="Arial Narrow" w:hAnsi="Arial Narrow"/>
        <w:noProof/>
        <w:color w:val="0000FF"/>
        <w:sz w:val="22"/>
        <w:lang w:eastAsia="en-AU"/>
      </w:rPr>
      <w:t xml:space="preserve">(add/remove logos as necessary) </w:t>
    </w:r>
    <w:r>
      <w:rPr>
        <w:rFonts w:ascii="Arial Narrow" w:hAnsi="Arial Narrow"/>
        <w:noProof/>
        <w:lang w:val="en-AU" w:eastAsia="en-AU"/>
      </w:rPr>
      <w:drawing>
        <wp:inline distT="0" distB="0" distL="0" distR="0" wp14:anchorId="3EDE85FC" wp14:editId="79C6F13B">
          <wp:extent cx="748146" cy="748146"/>
          <wp:effectExtent l="0" t="0" r="0" b="0"/>
          <wp:docPr id="1" name="Picture 14" descr="http://data.aurin.org.au/uploads/group/2015-08-19-013934.145506sagovtsaheal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data.aurin.org.au/uploads/group/2015-08-19-013934.145506sagovtsahealt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0439" cy="750439"/>
                  </a:xfrm>
                  <a:prstGeom prst="rect">
                    <a:avLst/>
                  </a:prstGeom>
                  <a:noFill/>
                  <a:ln>
                    <a:noFill/>
                  </a:ln>
                </pic:spPr>
              </pic:pic>
            </a:graphicData>
          </a:graphic>
        </wp:inline>
      </w:drawing>
    </w:r>
    <w:r w:rsidRPr="006373B6">
      <w:rPr>
        <w:rFonts w:ascii="Arial Narrow" w:hAnsi="Arial Narrow"/>
        <w:noProof/>
        <w:color w:val="000000"/>
        <w:lang w:eastAsia="en-AU"/>
      </w:rPr>
      <w:t xml:space="preserve">    </w:t>
    </w:r>
  </w:p>
  <w:p w14:paraId="5F26DF7F" w14:textId="77777777" w:rsidR="00EC293C" w:rsidRDefault="00EC293C" w:rsidP="00741BED">
    <w:pPr>
      <w:jc w:val="right"/>
      <w:rPr>
        <w:rFonts w:ascii="Arial Narrow" w:hAnsi="Arial Narrow"/>
        <w:noProof/>
        <w:color w:val="000000"/>
        <w:lang w:eastAsia="en-AU"/>
      </w:rPr>
    </w:pPr>
  </w:p>
  <w:p w14:paraId="7158F741" w14:textId="77777777" w:rsidR="00EC293C" w:rsidRPr="000D6D92" w:rsidRDefault="00EC293C" w:rsidP="00741BED">
    <w:pPr>
      <w:jc w:val="right"/>
      <w:rPr>
        <w:rFonts w:ascii="Arial Narrow" w:hAnsi="Arial Narrow"/>
        <w:noProof/>
        <w:color w:val="000000"/>
        <w:lang w:eastAsia="en-AU"/>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24A55" w14:textId="243C8030" w:rsidR="00EC293C" w:rsidRPr="006373B6" w:rsidRDefault="00F6132F" w:rsidP="00100019">
    <w:pPr>
      <w:jc w:val="center"/>
      <w:rPr>
        <w:rFonts w:ascii="Arial Narrow" w:hAnsi="Arial Narrow"/>
        <w:noProof/>
        <w:color w:val="000000"/>
        <w:lang w:eastAsia="en-AU"/>
      </w:rPr>
    </w:pPr>
    <w:r>
      <w:rPr>
        <w:rFonts w:ascii="Arial Narrow" w:hAnsi="Arial Narrow"/>
        <w:noProof/>
        <w:color w:val="000000"/>
        <w:lang w:eastAsia="en-AU"/>
      </w:rPr>
      <mc:AlternateContent>
        <mc:Choice Requires="wps">
          <w:drawing>
            <wp:anchor distT="0" distB="0" distL="0" distR="0" simplePos="0" relativeHeight="251658240" behindDoc="0" locked="0" layoutInCell="1" allowOverlap="1" wp14:anchorId="400E6F8E" wp14:editId="3BC02BB0">
              <wp:simplePos x="635" y="635"/>
              <wp:positionH relativeFrom="column">
                <wp:align>center</wp:align>
              </wp:positionH>
              <wp:positionV relativeFrom="paragraph">
                <wp:posOffset>635</wp:posOffset>
              </wp:positionV>
              <wp:extent cx="443865" cy="443865"/>
              <wp:effectExtent l="0" t="0" r="18415" b="15240"/>
              <wp:wrapSquare wrapText="bothSides"/>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7E80F6" w14:textId="66264E22" w:rsidR="00F6132F" w:rsidRPr="00F6132F" w:rsidRDefault="00F6132F">
                          <w:pPr>
                            <w:rPr>
                              <w:rFonts w:ascii="Arial" w:eastAsia="Arial" w:hAnsi="Arial" w:cs="Arial"/>
                              <w:noProof/>
                              <w:color w:val="A80000"/>
                            </w:rPr>
                          </w:pPr>
                          <w:r w:rsidRPr="00F6132F">
                            <w:rPr>
                              <w:rFonts w:ascii="Arial" w:eastAsia="Arial" w:hAnsi="Arial" w:cs="Arial"/>
                              <w:noProof/>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00E6F8E" id="_x0000_t202" coordsize="21600,21600" o:spt="202" path="m,l,21600r21600,l21600,xe">
              <v:stroke joinstyle="miter"/>
              <v:path gradientshapeok="t" o:connecttype="rect"/>
            </v:shapetype>
            <v:shape id="Text Box 2" o:spid="_x0000_s1029" type="#_x0000_t202" alt="OFFICIAL" style="position:absolute;left:0;text-align:left;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4E7E80F6" w14:textId="66264E22" w:rsidR="00F6132F" w:rsidRPr="00F6132F" w:rsidRDefault="00F6132F">
                    <w:pPr>
                      <w:rPr>
                        <w:rFonts w:ascii="Arial" w:eastAsia="Arial" w:hAnsi="Arial" w:cs="Arial"/>
                        <w:noProof/>
                        <w:color w:val="A80000"/>
                      </w:rPr>
                    </w:pPr>
                    <w:r w:rsidRPr="00F6132F">
                      <w:rPr>
                        <w:rFonts w:ascii="Arial" w:eastAsia="Arial" w:hAnsi="Arial" w:cs="Arial"/>
                        <w:noProof/>
                        <w:color w:val="A80000"/>
                      </w:rPr>
                      <w:t>OFFICIAL</w:t>
                    </w:r>
                  </w:p>
                </w:txbxContent>
              </v:textbox>
              <w10:wrap type="square"/>
            </v:shape>
          </w:pict>
        </mc:Fallback>
      </mc:AlternateContent>
    </w:r>
  </w:p>
  <w:p w14:paraId="102A7F8A" w14:textId="77777777" w:rsidR="00EC293C" w:rsidRPr="006373B6" w:rsidRDefault="00EC293C" w:rsidP="00100019">
    <w:pPr>
      <w:jc w:val="center"/>
      <w:rPr>
        <w:rFonts w:ascii="Arial Narrow" w:hAnsi="Arial Narrow"/>
        <w:noProof/>
        <w:color w:val="000000"/>
        <w:lang w:eastAsia="en-AU"/>
      </w:rPr>
    </w:pPr>
    <w:r>
      <w:rPr>
        <w:rFonts w:ascii="Arial Narrow" w:hAnsi="Arial Narrow"/>
        <w:noProof/>
        <w:lang w:val="en-AU" w:eastAsia="en-AU"/>
      </w:rPr>
      <w:drawing>
        <wp:inline distT="0" distB="0" distL="0" distR="0" wp14:anchorId="602158B8" wp14:editId="7A558772">
          <wp:extent cx="853440" cy="853440"/>
          <wp:effectExtent l="0" t="0" r="3810" b="3810"/>
          <wp:docPr id="4" name="Picture 20" descr="http://data.aurin.org.au/uploads/group/2015-08-19-013934.145506sagovtsaheal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data.aurin.org.au/uploads/group/2015-08-19-013934.145506sagovtsahealt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853440"/>
                  </a:xfrm>
                  <a:prstGeom prst="rect">
                    <a:avLst/>
                  </a:prstGeom>
                  <a:noFill/>
                  <a:ln>
                    <a:noFill/>
                  </a:ln>
                </pic:spPr>
              </pic:pic>
            </a:graphicData>
          </a:graphic>
        </wp:inline>
      </w:drawing>
    </w:r>
    <w:r w:rsidRPr="006373B6">
      <w:rPr>
        <w:rFonts w:ascii="Arial Narrow" w:hAnsi="Arial Narrow"/>
        <w:noProof/>
        <w:color w:val="000000"/>
        <w:lang w:eastAsia="en-AU"/>
      </w:rPr>
      <w:t xml:space="preserve">          </w:t>
    </w:r>
    <w:r>
      <w:rPr>
        <w:noProof/>
        <w:lang w:val="en-AU" w:eastAsia="en-AU"/>
      </w:rPr>
      <w:drawing>
        <wp:inline distT="0" distB="0" distL="0" distR="0" wp14:anchorId="3E3A233D" wp14:editId="5766BAB1">
          <wp:extent cx="883920" cy="883920"/>
          <wp:effectExtent l="0" t="0" r="0" b="0"/>
          <wp:docPr id="6" name="Picture 22" descr="http://studyadelaide.com/wp-content/uploads/2015/07/the-university-of-adelai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tudyadelaide.com/wp-content/uploads/2015/07/the-university-of-adelaid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3920" cy="883920"/>
                  </a:xfrm>
                  <a:prstGeom prst="rect">
                    <a:avLst/>
                  </a:prstGeom>
                  <a:noFill/>
                  <a:ln>
                    <a:noFill/>
                  </a:ln>
                </pic:spPr>
              </pic:pic>
            </a:graphicData>
          </a:graphic>
        </wp:inline>
      </w:drawing>
    </w:r>
    <w:r w:rsidRPr="006373B6">
      <w:rPr>
        <w:rFonts w:ascii="Arial Narrow" w:hAnsi="Arial Narrow"/>
        <w:noProof/>
        <w:color w:val="000000"/>
        <w:lang w:eastAsia="en-AU"/>
      </w:rPr>
      <w:t xml:space="preserve">     </w:t>
    </w:r>
  </w:p>
  <w:p w14:paraId="496B90BF" w14:textId="77777777" w:rsidR="00EC293C" w:rsidRDefault="00EC293C" w:rsidP="00100019">
    <w:pPr>
      <w:pStyle w:val="Header"/>
    </w:pPr>
  </w:p>
  <w:p w14:paraId="3E9CD165" w14:textId="77777777" w:rsidR="00EC293C" w:rsidRPr="00100019" w:rsidRDefault="00EC293C" w:rsidP="001000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66301"/>
    <w:multiLevelType w:val="multilevel"/>
    <w:tmpl w:val="157EFDFE"/>
    <w:lvl w:ilvl="0">
      <w:start w:val="1"/>
      <w:numFmt w:val="upperRoman"/>
      <w:lvlText w:val="Article %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 w15:restartNumberingAfterBreak="0">
    <w:nsid w:val="07A86ACD"/>
    <w:multiLevelType w:val="hybridMultilevel"/>
    <w:tmpl w:val="C5AAC6B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0A4E7D72"/>
    <w:multiLevelType w:val="hybridMultilevel"/>
    <w:tmpl w:val="C5AAC6B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0BF5738A"/>
    <w:multiLevelType w:val="hybridMultilevel"/>
    <w:tmpl w:val="C5AAC6B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0E9E0539"/>
    <w:multiLevelType w:val="hybridMultilevel"/>
    <w:tmpl w:val="F0C69C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0972F85"/>
    <w:multiLevelType w:val="hybridMultilevel"/>
    <w:tmpl w:val="A4E8F98E"/>
    <w:lvl w:ilvl="0" w:tplc="76E47FA2">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4104AE2"/>
    <w:multiLevelType w:val="hybridMultilevel"/>
    <w:tmpl w:val="C5AAC6BC"/>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17250B4A"/>
    <w:multiLevelType w:val="hybridMultilevel"/>
    <w:tmpl w:val="91167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FA27E8"/>
    <w:multiLevelType w:val="hybridMultilevel"/>
    <w:tmpl w:val="C5AAC6B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21BB297B"/>
    <w:multiLevelType w:val="hybridMultilevel"/>
    <w:tmpl w:val="399A2A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777484F"/>
    <w:multiLevelType w:val="hybridMultilevel"/>
    <w:tmpl w:val="695086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A2C107A"/>
    <w:multiLevelType w:val="hybridMultilevel"/>
    <w:tmpl w:val="C5AAC6B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2AC46A1B"/>
    <w:multiLevelType w:val="hybridMultilevel"/>
    <w:tmpl w:val="A4E8F98E"/>
    <w:lvl w:ilvl="0" w:tplc="76E47FA2">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E8B535D"/>
    <w:multiLevelType w:val="hybridMultilevel"/>
    <w:tmpl w:val="A4E8F98E"/>
    <w:lvl w:ilvl="0" w:tplc="76E47FA2">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ECB5727"/>
    <w:multiLevelType w:val="hybridMultilevel"/>
    <w:tmpl w:val="C5AAC6BC"/>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32A51B0A"/>
    <w:multiLevelType w:val="hybridMultilevel"/>
    <w:tmpl w:val="A4E8F98E"/>
    <w:lvl w:ilvl="0" w:tplc="76E47FA2">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92C1147"/>
    <w:multiLevelType w:val="hybridMultilevel"/>
    <w:tmpl w:val="C5AAC6B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3B184303"/>
    <w:multiLevelType w:val="hybridMultilevel"/>
    <w:tmpl w:val="08E6A610"/>
    <w:lvl w:ilvl="0" w:tplc="D9F2C11C">
      <w:numFmt w:val="bullet"/>
      <w:lvlText w:val=""/>
      <w:lvlJc w:val="left"/>
      <w:pPr>
        <w:tabs>
          <w:tab w:val="num" w:pos="786"/>
        </w:tabs>
        <w:ind w:left="786" w:hanging="360"/>
      </w:pPr>
      <w:rPr>
        <w:rFonts w:ascii="Wingdings 2" w:hAnsi="Wingdings 2" w:cs="Arial" w:hint="default"/>
        <w:sz w:val="28"/>
        <w:szCs w:val="30"/>
      </w:rPr>
    </w:lvl>
    <w:lvl w:ilvl="1" w:tplc="9E802150">
      <w:start w:val="1"/>
      <w:numFmt w:val="bullet"/>
      <w:lvlText w:val="o"/>
      <w:lvlJc w:val="left"/>
      <w:pPr>
        <w:tabs>
          <w:tab w:val="num" w:pos="49"/>
        </w:tabs>
        <w:ind w:left="49" w:hanging="360"/>
      </w:pPr>
      <w:rPr>
        <w:rFonts w:ascii="Courier New" w:hAnsi="Courier New" w:hint="default"/>
        <w:sz w:val="20"/>
      </w:rPr>
    </w:lvl>
    <w:lvl w:ilvl="2" w:tplc="0C090005" w:tentative="1">
      <w:start w:val="1"/>
      <w:numFmt w:val="bullet"/>
      <w:lvlText w:val=""/>
      <w:lvlJc w:val="left"/>
      <w:pPr>
        <w:tabs>
          <w:tab w:val="num" w:pos="769"/>
        </w:tabs>
        <w:ind w:left="769" w:hanging="360"/>
      </w:pPr>
      <w:rPr>
        <w:rFonts w:ascii="Wingdings" w:hAnsi="Wingdings" w:hint="default"/>
      </w:rPr>
    </w:lvl>
    <w:lvl w:ilvl="3" w:tplc="0C090001" w:tentative="1">
      <w:start w:val="1"/>
      <w:numFmt w:val="bullet"/>
      <w:lvlText w:val=""/>
      <w:lvlJc w:val="left"/>
      <w:pPr>
        <w:tabs>
          <w:tab w:val="num" w:pos="1489"/>
        </w:tabs>
        <w:ind w:left="1489" w:hanging="360"/>
      </w:pPr>
      <w:rPr>
        <w:rFonts w:ascii="Symbol" w:hAnsi="Symbol" w:hint="default"/>
      </w:rPr>
    </w:lvl>
    <w:lvl w:ilvl="4" w:tplc="0C090003" w:tentative="1">
      <w:start w:val="1"/>
      <w:numFmt w:val="bullet"/>
      <w:lvlText w:val="o"/>
      <w:lvlJc w:val="left"/>
      <w:pPr>
        <w:tabs>
          <w:tab w:val="num" w:pos="2209"/>
        </w:tabs>
        <w:ind w:left="2209" w:hanging="360"/>
      </w:pPr>
      <w:rPr>
        <w:rFonts w:ascii="Courier New" w:hAnsi="Courier New" w:cs="Courier New" w:hint="default"/>
      </w:rPr>
    </w:lvl>
    <w:lvl w:ilvl="5" w:tplc="0C090005" w:tentative="1">
      <w:start w:val="1"/>
      <w:numFmt w:val="bullet"/>
      <w:lvlText w:val=""/>
      <w:lvlJc w:val="left"/>
      <w:pPr>
        <w:tabs>
          <w:tab w:val="num" w:pos="2929"/>
        </w:tabs>
        <w:ind w:left="2929" w:hanging="360"/>
      </w:pPr>
      <w:rPr>
        <w:rFonts w:ascii="Wingdings" w:hAnsi="Wingdings" w:hint="default"/>
      </w:rPr>
    </w:lvl>
    <w:lvl w:ilvl="6" w:tplc="0C090001" w:tentative="1">
      <w:start w:val="1"/>
      <w:numFmt w:val="bullet"/>
      <w:lvlText w:val=""/>
      <w:lvlJc w:val="left"/>
      <w:pPr>
        <w:tabs>
          <w:tab w:val="num" w:pos="3649"/>
        </w:tabs>
        <w:ind w:left="3649" w:hanging="360"/>
      </w:pPr>
      <w:rPr>
        <w:rFonts w:ascii="Symbol" w:hAnsi="Symbol" w:hint="default"/>
      </w:rPr>
    </w:lvl>
    <w:lvl w:ilvl="7" w:tplc="0C090003" w:tentative="1">
      <w:start w:val="1"/>
      <w:numFmt w:val="bullet"/>
      <w:lvlText w:val="o"/>
      <w:lvlJc w:val="left"/>
      <w:pPr>
        <w:tabs>
          <w:tab w:val="num" w:pos="4369"/>
        </w:tabs>
        <w:ind w:left="4369" w:hanging="360"/>
      </w:pPr>
      <w:rPr>
        <w:rFonts w:ascii="Courier New" w:hAnsi="Courier New" w:cs="Courier New" w:hint="default"/>
      </w:rPr>
    </w:lvl>
    <w:lvl w:ilvl="8" w:tplc="0C090005" w:tentative="1">
      <w:start w:val="1"/>
      <w:numFmt w:val="bullet"/>
      <w:lvlText w:val=""/>
      <w:lvlJc w:val="left"/>
      <w:pPr>
        <w:tabs>
          <w:tab w:val="num" w:pos="5089"/>
        </w:tabs>
        <w:ind w:left="5089" w:hanging="360"/>
      </w:pPr>
      <w:rPr>
        <w:rFonts w:ascii="Wingdings" w:hAnsi="Wingdings" w:hint="default"/>
      </w:rPr>
    </w:lvl>
  </w:abstractNum>
  <w:abstractNum w:abstractNumId="18" w15:restartNumberingAfterBreak="0">
    <w:nsid w:val="3C9F6237"/>
    <w:multiLevelType w:val="hybridMultilevel"/>
    <w:tmpl w:val="68AABF98"/>
    <w:lvl w:ilvl="0" w:tplc="52B8B7D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05C46AA"/>
    <w:multiLevelType w:val="hybridMultilevel"/>
    <w:tmpl w:val="C5AAC6B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41522EF5"/>
    <w:multiLevelType w:val="hybridMultilevel"/>
    <w:tmpl w:val="627ED946"/>
    <w:lvl w:ilvl="0" w:tplc="0C090001">
      <w:start w:val="1"/>
      <w:numFmt w:val="bullet"/>
      <w:lvlText w:val=""/>
      <w:lvlJc w:val="left"/>
      <w:pPr>
        <w:ind w:left="709" w:hanging="360"/>
      </w:pPr>
      <w:rPr>
        <w:rFonts w:ascii="Symbol" w:hAnsi="Symbol" w:hint="default"/>
      </w:rPr>
    </w:lvl>
    <w:lvl w:ilvl="1" w:tplc="0C090003">
      <w:start w:val="1"/>
      <w:numFmt w:val="bullet"/>
      <w:lvlText w:val="o"/>
      <w:lvlJc w:val="left"/>
      <w:pPr>
        <w:ind w:left="1429" w:hanging="360"/>
      </w:pPr>
      <w:rPr>
        <w:rFonts w:ascii="Courier New" w:hAnsi="Courier New" w:hint="default"/>
      </w:rPr>
    </w:lvl>
    <w:lvl w:ilvl="2" w:tplc="0C090005">
      <w:start w:val="1"/>
      <w:numFmt w:val="bullet"/>
      <w:lvlText w:val=""/>
      <w:lvlJc w:val="left"/>
      <w:pPr>
        <w:ind w:left="2149" w:hanging="360"/>
      </w:pPr>
      <w:rPr>
        <w:rFonts w:ascii="Wingdings" w:hAnsi="Wingdings" w:hint="default"/>
      </w:rPr>
    </w:lvl>
    <w:lvl w:ilvl="3" w:tplc="0C090001">
      <w:start w:val="1"/>
      <w:numFmt w:val="bullet"/>
      <w:lvlText w:val=""/>
      <w:lvlJc w:val="left"/>
      <w:pPr>
        <w:ind w:left="2869" w:hanging="360"/>
      </w:pPr>
      <w:rPr>
        <w:rFonts w:ascii="Symbol" w:hAnsi="Symbol" w:hint="default"/>
      </w:rPr>
    </w:lvl>
    <w:lvl w:ilvl="4" w:tplc="0C090003">
      <w:start w:val="1"/>
      <w:numFmt w:val="bullet"/>
      <w:lvlText w:val="o"/>
      <w:lvlJc w:val="left"/>
      <w:pPr>
        <w:ind w:left="3589" w:hanging="360"/>
      </w:pPr>
      <w:rPr>
        <w:rFonts w:ascii="Courier New" w:hAnsi="Courier New" w:hint="default"/>
      </w:rPr>
    </w:lvl>
    <w:lvl w:ilvl="5" w:tplc="0C090005">
      <w:start w:val="1"/>
      <w:numFmt w:val="bullet"/>
      <w:lvlText w:val=""/>
      <w:lvlJc w:val="left"/>
      <w:pPr>
        <w:ind w:left="4309" w:hanging="360"/>
      </w:pPr>
      <w:rPr>
        <w:rFonts w:ascii="Wingdings" w:hAnsi="Wingdings" w:hint="default"/>
      </w:rPr>
    </w:lvl>
    <w:lvl w:ilvl="6" w:tplc="0C090001">
      <w:start w:val="1"/>
      <w:numFmt w:val="bullet"/>
      <w:lvlText w:val=""/>
      <w:lvlJc w:val="left"/>
      <w:pPr>
        <w:ind w:left="5029" w:hanging="360"/>
      </w:pPr>
      <w:rPr>
        <w:rFonts w:ascii="Symbol" w:hAnsi="Symbol" w:hint="default"/>
      </w:rPr>
    </w:lvl>
    <w:lvl w:ilvl="7" w:tplc="0C090003">
      <w:start w:val="1"/>
      <w:numFmt w:val="bullet"/>
      <w:lvlText w:val="o"/>
      <w:lvlJc w:val="left"/>
      <w:pPr>
        <w:ind w:left="5749" w:hanging="360"/>
      </w:pPr>
      <w:rPr>
        <w:rFonts w:ascii="Courier New" w:hAnsi="Courier New" w:hint="default"/>
      </w:rPr>
    </w:lvl>
    <w:lvl w:ilvl="8" w:tplc="0C090005">
      <w:start w:val="1"/>
      <w:numFmt w:val="bullet"/>
      <w:lvlText w:val=""/>
      <w:lvlJc w:val="left"/>
      <w:pPr>
        <w:ind w:left="6469" w:hanging="360"/>
      </w:pPr>
      <w:rPr>
        <w:rFonts w:ascii="Wingdings" w:hAnsi="Wingdings" w:hint="default"/>
      </w:rPr>
    </w:lvl>
  </w:abstractNum>
  <w:abstractNum w:abstractNumId="21" w15:restartNumberingAfterBreak="0">
    <w:nsid w:val="4B3F6227"/>
    <w:multiLevelType w:val="hybridMultilevel"/>
    <w:tmpl w:val="C5AAC6B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507B3E23"/>
    <w:multiLevelType w:val="hybridMultilevel"/>
    <w:tmpl w:val="58040D78"/>
    <w:lvl w:ilvl="0" w:tplc="C02AA062">
      <w:start w:val="1"/>
      <w:numFmt w:val="decimal"/>
      <w:lvlText w:val="%1."/>
      <w:lvlJc w:val="left"/>
      <w:pPr>
        <w:ind w:left="720" w:hanging="360"/>
      </w:pPr>
      <w:rPr>
        <w:rFonts w:hint="default"/>
        <w:b/>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2F6640C"/>
    <w:multiLevelType w:val="hybridMultilevel"/>
    <w:tmpl w:val="C5AAC6B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15:restartNumberingAfterBreak="0">
    <w:nsid w:val="56D01FC6"/>
    <w:multiLevelType w:val="hybridMultilevel"/>
    <w:tmpl w:val="C5AAC6B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15:restartNumberingAfterBreak="0">
    <w:nsid w:val="5C143BAE"/>
    <w:multiLevelType w:val="hybridMultilevel"/>
    <w:tmpl w:val="9D72A640"/>
    <w:lvl w:ilvl="0" w:tplc="0C090001">
      <w:start w:val="1"/>
      <w:numFmt w:val="bullet"/>
      <w:lvlText w:val=""/>
      <w:lvlJc w:val="left"/>
      <w:pPr>
        <w:ind w:left="709" w:hanging="360"/>
      </w:pPr>
      <w:rPr>
        <w:rFonts w:ascii="Symbol" w:hAnsi="Symbol" w:hint="default"/>
      </w:rPr>
    </w:lvl>
    <w:lvl w:ilvl="1" w:tplc="0C090003">
      <w:start w:val="1"/>
      <w:numFmt w:val="bullet"/>
      <w:lvlText w:val="o"/>
      <w:lvlJc w:val="left"/>
      <w:pPr>
        <w:ind w:left="1429" w:hanging="360"/>
      </w:pPr>
      <w:rPr>
        <w:rFonts w:ascii="Courier New" w:hAnsi="Courier New" w:hint="default"/>
      </w:rPr>
    </w:lvl>
    <w:lvl w:ilvl="2" w:tplc="0C090005">
      <w:start w:val="1"/>
      <w:numFmt w:val="bullet"/>
      <w:lvlText w:val=""/>
      <w:lvlJc w:val="left"/>
      <w:pPr>
        <w:ind w:left="2149" w:hanging="360"/>
      </w:pPr>
      <w:rPr>
        <w:rFonts w:ascii="Wingdings" w:hAnsi="Wingdings" w:hint="default"/>
      </w:rPr>
    </w:lvl>
    <w:lvl w:ilvl="3" w:tplc="0C090001">
      <w:start w:val="1"/>
      <w:numFmt w:val="bullet"/>
      <w:lvlText w:val=""/>
      <w:lvlJc w:val="left"/>
      <w:pPr>
        <w:ind w:left="2869" w:hanging="360"/>
      </w:pPr>
      <w:rPr>
        <w:rFonts w:ascii="Symbol" w:hAnsi="Symbol" w:hint="default"/>
      </w:rPr>
    </w:lvl>
    <w:lvl w:ilvl="4" w:tplc="0C090003">
      <w:start w:val="1"/>
      <w:numFmt w:val="bullet"/>
      <w:lvlText w:val="o"/>
      <w:lvlJc w:val="left"/>
      <w:pPr>
        <w:ind w:left="3589" w:hanging="360"/>
      </w:pPr>
      <w:rPr>
        <w:rFonts w:ascii="Courier New" w:hAnsi="Courier New" w:hint="default"/>
      </w:rPr>
    </w:lvl>
    <w:lvl w:ilvl="5" w:tplc="0C090005">
      <w:start w:val="1"/>
      <w:numFmt w:val="bullet"/>
      <w:lvlText w:val=""/>
      <w:lvlJc w:val="left"/>
      <w:pPr>
        <w:ind w:left="4309" w:hanging="360"/>
      </w:pPr>
      <w:rPr>
        <w:rFonts w:ascii="Wingdings" w:hAnsi="Wingdings" w:hint="default"/>
      </w:rPr>
    </w:lvl>
    <w:lvl w:ilvl="6" w:tplc="0C090001">
      <w:start w:val="1"/>
      <w:numFmt w:val="bullet"/>
      <w:lvlText w:val=""/>
      <w:lvlJc w:val="left"/>
      <w:pPr>
        <w:ind w:left="5029" w:hanging="360"/>
      </w:pPr>
      <w:rPr>
        <w:rFonts w:ascii="Symbol" w:hAnsi="Symbol" w:hint="default"/>
      </w:rPr>
    </w:lvl>
    <w:lvl w:ilvl="7" w:tplc="0C090003">
      <w:start w:val="1"/>
      <w:numFmt w:val="bullet"/>
      <w:lvlText w:val="o"/>
      <w:lvlJc w:val="left"/>
      <w:pPr>
        <w:ind w:left="5749" w:hanging="360"/>
      </w:pPr>
      <w:rPr>
        <w:rFonts w:ascii="Courier New" w:hAnsi="Courier New" w:hint="default"/>
      </w:rPr>
    </w:lvl>
    <w:lvl w:ilvl="8" w:tplc="0C090005">
      <w:start w:val="1"/>
      <w:numFmt w:val="bullet"/>
      <w:lvlText w:val=""/>
      <w:lvlJc w:val="left"/>
      <w:pPr>
        <w:ind w:left="6469" w:hanging="360"/>
      </w:pPr>
      <w:rPr>
        <w:rFonts w:ascii="Wingdings" w:hAnsi="Wingdings" w:hint="default"/>
      </w:rPr>
    </w:lvl>
  </w:abstractNum>
  <w:abstractNum w:abstractNumId="26" w15:restartNumberingAfterBreak="0">
    <w:nsid w:val="5FD36B15"/>
    <w:multiLevelType w:val="hybridMultilevel"/>
    <w:tmpl w:val="C5AAC6B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7" w15:restartNumberingAfterBreak="0">
    <w:nsid w:val="647D67AF"/>
    <w:multiLevelType w:val="hybridMultilevel"/>
    <w:tmpl w:val="A4E8F98E"/>
    <w:lvl w:ilvl="0" w:tplc="76E47FA2">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4986206"/>
    <w:multiLevelType w:val="hybridMultilevel"/>
    <w:tmpl w:val="E820C6B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6EF251D"/>
    <w:multiLevelType w:val="hybridMultilevel"/>
    <w:tmpl w:val="A4E8F98E"/>
    <w:lvl w:ilvl="0" w:tplc="76E47FA2">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9576CA6"/>
    <w:multiLevelType w:val="hybridMultilevel"/>
    <w:tmpl w:val="A4E8F98E"/>
    <w:lvl w:ilvl="0" w:tplc="76E47FA2">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B311296"/>
    <w:multiLevelType w:val="hybridMultilevel"/>
    <w:tmpl w:val="D0F85AF4"/>
    <w:lvl w:ilvl="0" w:tplc="0C09000F">
      <w:start w:val="1"/>
      <w:numFmt w:val="decimal"/>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32" w15:restartNumberingAfterBreak="0">
    <w:nsid w:val="6C74776D"/>
    <w:multiLevelType w:val="hybridMultilevel"/>
    <w:tmpl w:val="EA789334"/>
    <w:lvl w:ilvl="0" w:tplc="52B8B7D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D03600D"/>
    <w:multiLevelType w:val="hybridMultilevel"/>
    <w:tmpl w:val="88B8815E"/>
    <w:lvl w:ilvl="0" w:tplc="7780CD1E">
      <w:numFmt w:val="bullet"/>
      <w:lvlText w:val="-"/>
      <w:lvlJc w:val="left"/>
      <w:pPr>
        <w:ind w:left="1080" w:hanging="360"/>
      </w:pPr>
      <w:rPr>
        <w:rFonts w:ascii="Cambria" w:eastAsia="Times New Roman"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6D373753"/>
    <w:multiLevelType w:val="hybridMultilevel"/>
    <w:tmpl w:val="A4E8F98E"/>
    <w:lvl w:ilvl="0" w:tplc="76E47FA2">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FD46CE6"/>
    <w:multiLevelType w:val="multilevel"/>
    <w:tmpl w:val="157EFDFE"/>
    <w:lvl w:ilvl="0">
      <w:start w:val="1"/>
      <w:numFmt w:val="upperRoman"/>
      <w:lvlText w:val="Article %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6" w15:restartNumberingAfterBreak="0">
    <w:nsid w:val="706232B7"/>
    <w:multiLevelType w:val="hybridMultilevel"/>
    <w:tmpl w:val="A4E8F98E"/>
    <w:lvl w:ilvl="0" w:tplc="76E47FA2">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87E5236"/>
    <w:multiLevelType w:val="hybridMultilevel"/>
    <w:tmpl w:val="37E6F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B2F09A7"/>
    <w:multiLevelType w:val="hybridMultilevel"/>
    <w:tmpl w:val="EE2A6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C935C6E"/>
    <w:multiLevelType w:val="hybridMultilevel"/>
    <w:tmpl w:val="C5AAC6BC"/>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0" w15:restartNumberingAfterBreak="0">
    <w:nsid w:val="7E6361A6"/>
    <w:multiLevelType w:val="hybridMultilevel"/>
    <w:tmpl w:val="C5AAC6B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16cid:durableId="676467660">
    <w:abstractNumId w:val="31"/>
  </w:num>
  <w:num w:numId="2" w16cid:durableId="1832483957">
    <w:abstractNumId w:val="25"/>
  </w:num>
  <w:num w:numId="3" w16cid:durableId="1190802248">
    <w:abstractNumId w:val="20"/>
  </w:num>
  <w:num w:numId="4" w16cid:durableId="849832216">
    <w:abstractNumId w:val="10"/>
  </w:num>
  <w:num w:numId="5" w16cid:durableId="559051238">
    <w:abstractNumId w:val="22"/>
  </w:num>
  <w:num w:numId="6" w16cid:durableId="36587883">
    <w:abstractNumId w:val="38"/>
  </w:num>
  <w:num w:numId="7" w16cid:durableId="1155101365">
    <w:abstractNumId w:val="37"/>
  </w:num>
  <w:num w:numId="8" w16cid:durableId="1606687848">
    <w:abstractNumId w:val="9"/>
  </w:num>
  <w:num w:numId="9" w16cid:durableId="480657178">
    <w:abstractNumId w:val="4"/>
  </w:num>
  <w:num w:numId="10" w16cid:durableId="776947100">
    <w:abstractNumId w:val="28"/>
  </w:num>
  <w:num w:numId="11" w16cid:durableId="1795370880">
    <w:abstractNumId w:val="35"/>
  </w:num>
  <w:num w:numId="12" w16cid:durableId="408113098">
    <w:abstractNumId w:val="0"/>
  </w:num>
  <w:num w:numId="13" w16cid:durableId="1597710278">
    <w:abstractNumId w:val="2"/>
  </w:num>
  <w:num w:numId="14" w16cid:durableId="1174760284">
    <w:abstractNumId w:val="6"/>
  </w:num>
  <w:num w:numId="15" w16cid:durableId="1677079069">
    <w:abstractNumId w:val="14"/>
  </w:num>
  <w:num w:numId="16" w16cid:durableId="922298165">
    <w:abstractNumId w:val="40"/>
  </w:num>
  <w:num w:numId="17" w16cid:durableId="1528058855">
    <w:abstractNumId w:val="16"/>
  </w:num>
  <w:num w:numId="18" w16cid:durableId="1063917096">
    <w:abstractNumId w:val="11"/>
  </w:num>
  <w:num w:numId="19" w16cid:durableId="1884519710">
    <w:abstractNumId w:val="36"/>
  </w:num>
  <w:num w:numId="20" w16cid:durableId="951321022">
    <w:abstractNumId w:val="29"/>
  </w:num>
  <w:num w:numId="21" w16cid:durableId="415446515">
    <w:abstractNumId w:val="30"/>
  </w:num>
  <w:num w:numId="22" w16cid:durableId="639461237">
    <w:abstractNumId w:val="34"/>
  </w:num>
  <w:num w:numId="23" w16cid:durableId="567956773">
    <w:abstractNumId w:val="5"/>
  </w:num>
  <w:num w:numId="24" w16cid:durableId="683358735">
    <w:abstractNumId w:val="39"/>
  </w:num>
  <w:num w:numId="25" w16cid:durableId="132137666">
    <w:abstractNumId w:val="27"/>
  </w:num>
  <w:num w:numId="26" w16cid:durableId="1353220010">
    <w:abstractNumId w:val="13"/>
  </w:num>
  <w:num w:numId="27" w16cid:durableId="621497155">
    <w:abstractNumId w:val="12"/>
  </w:num>
  <w:num w:numId="28" w16cid:durableId="1122648071">
    <w:abstractNumId w:val="18"/>
  </w:num>
  <w:num w:numId="29" w16cid:durableId="891962621">
    <w:abstractNumId w:val="32"/>
  </w:num>
  <w:num w:numId="30" w16cid:durableId="739329370">
    <w:abstractNumId w:val="7"/>
  </w:num>
  <w:num w:numId="31" w16cid:durableId="1593926534">
    <w:abstractNumId w:val="24"/>
  </w:num>
  <w:num w:numId="32" w16cid:durableId="453791526">
    <w:abstractNumId w:val="19"/>
  </w:num>
  <w:num w:numId="33" w16cid:durableId="658651692">
    <w:abstractNumId w:val="8"/>
  </w:num>
  <w:num w:numId="34" w16cid:durableId="553737667">
    <w:abstractNumId w:val="3"/>
  </w:num>
  <w:num w:numId="35" w16cid:durableId="347415976">
    <w:abstractNumId w:val="26"/>
  </w:num>
  <w:num w:numId="36" w16cid:durableId="1456944800">
    <w:abstractNumId w:val="1"/>
  </w:num>
  <w:num w:numId="37" w16cid:durableId="1205211611">
    <w:abstractNumId w:val="21"/>
  </w:num>
  <w:num w:numId="38" w16cid:durableId="1583417665">
    <w:abstractNumId w:val="23"/>
  </w:num>
  <w:num w:numId="39" w16cid:durableId="159125475">
    <w:abstractNumId w:val="17"/>
  </w:num>
  <w:num w:numId="40" w16cid:durableId="640115488">
    <w:abstractNumId w:val="15"/>
  </w:num>
  <w:num w:numId="41" w16cid:durableId="120233016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38A"/>
    <w:rsid w:val="00033AA9"/>
    <w:rsid w:val="00035B4C"/>
    <w:rsid w:val="000372DE"/>
    <w:rsid w:val="00052BC9"/>
    <w:rsid w:val="00063559"/>
    <w:rsid w:val="00093ACB"/>
    <w:rsid w:val="0009728A"/>
    <w:rsid w:val="000A38B1"/>
    <w:rsid w:val="000C4D7D"/>
    <w:rsid w:val="000D6D92"/>
    <w:rsid w:val="000E01AB"/>
    <w:rsid w:val="00100019"/>
    <w:rsid w:val="0012045F"/>
    <w:rsid w:val="00140126"/>
    <w:rsid w:val="001441EC"/>
    <w:rsid w:val="0016648E"/>
    <w:rsid w:val="001672FF"/>
    <w:rsid w:val="00170739"/>
    <w:rsid w:val="001C2621"/>
    <w:rsid w:val="001D4585"/>
    <w:rsid w:val="001E3C2A"/>
    <w:rsid w:val="00274EFE"/>
    <w:rsid w:val="002776AB"/>
    <w:rsid w:val="00287F6E"/>
    <w:rsid w:val="0029559F"/>
    <w:rsid w:val="002B64F0"/>
    <w:rsid w:val="002D598A"/>
    <w:rsid w:val="002E2660"/>
    <w:rsid w:val="00306383"/>
    <w:rsid w:val="003136D3"/>
    <w:rsid w:val="003476B8"/>
    <w:rsid w:val="003D63FF"/>
    <w:rsid w:val="003E390B"/>
    <w:rsid w:val="004275E2"/>
    <w:rsid w:val="00451435"/>
    <w:rsid w:val="004C3800"/>
    <w:rsid w:val="00521187"/>
    <w:rsid w:val="005246FF"/>
    <w:rsid w:val="00560ECE"/>
    <w:rsid w:val="00583B60"/>
    <w:rsid w:val="00585042"/>
    <w:rsid w:val="005C4161"/>
    <w:rsid w:val="005D6803"/>
    <w:rsid w:val="005E28F9"/>
    <w:rsid w:val="00623DF5"/>
    <w:rsid w:val="006244BE"/>
    <w:rsid w:val="00631042"/>
    <w:rsid w:val="006373B6"/>
    <w:rsid w:val="00664A9C"/>
    <w:rsid w:val="00675CC1"/>
    <w:rsid w:val="006830F4"/>
    <w:rsid w:val="006D57B1"/>
    <w:rsid w:val="006D6E6B"/>
    <w:rsid w:val="006E531D"/>
    <w:rsid w:val="006E78E6"/>
    <w:rsid w:val="006F355D"/>
    <w:rsid w:val="0072794E"/>
    <w:rsid w:val="00741BED"/>
    <w:rsid w:val="00767782"/>
    <w:rsid w:val="00781643"/>
    <w:rsid w:val="00784E4A"/>
    <w:rsid w:val="007864B5"/>
    <w:rsid w:val="007B1972"/>
    <w:rsid w:val="007C141E"/>
    <w:rsid w:val="007C547D"/>
    <w:rsid w:val="007D0AED"/>
    <w:rsid w:val="007D4AE2"/>
    <w:rsid w:val="0080090B"/>
    <w:rsid w:val="008069E6"/>
    <w:rsid w:val="008259F2"/>
    <w:rsid w:val="00864C87"/>
    <w:rsid w:val="00870C93"/>
    <w:rsid w:val="00871195"/>
    <w:rsid w:val="008A12F7"/>
    <w:rsid w:val="008B4EE7"/>
    <w:rsid w:val="008C607A"/>
    <w:rsid w:val="008D2C7E"/>
    <w:rsid w:val="008E36FC"/>
    <w:rsid w:val="008E7C0B"/>
    <w:rsid w:val="00931026"/>
    <w:rsid w:val="00931C82"/>
    <w:rsid w:val="0095629E"/>
    <w:rsid w:val="00964E87"/>
    <w:rsid w:val="009B7D8B"/>
    <w:rsid w:val="009C0FEF"/>
    <w:rsid w:val="009C7F48"/>
    <w:rsid w:val="009F2CA7"/>
    <w:rsid w:val="009F5125"/>
    <w:rsid w:val="009F7368"/>
    <w:rsid w:val="00A21254"/>
    <w:rsid w:val="00A25B17"/>
    <w:rsid w:val="00A30716"/>
    <w:rsid w:val="00A7043B"/>
    <w:rsid w:val="00A77541"/>
    <w:rsid w:val="00A80ECF"/>
    <w:rsid w:val="00A8143A"/>
    <w:rsid w:val="00AE179C"/>
    <w:rsid w:val="00AE33A7"/>
    <w:rsid w:val="00B425EF"/>
    <w:rsid w:val="00B5263A"/>
    <w:rsid w:val="00B83328"/>
    <w:rsid w:val="00B85FCE"/>
    <w:rsid w:val="00B863A5"/>
    <w:rsid w:val="00B911DF"/>
    <w:rsid w:val="00BA43C4"/>
    <w:rsid w:val="00BB3AF4"/>
    <w:rsid w:val="00BC5325"/>
    <w:rsid w:val="00BE1CFF"/>
    <w:rsid w:val="00C501AF"/>
    <w:rsid w:val="00C661A4"/>
    <w:rsid w:val="00C67F82"/>
    <w:rsid w:val="00C829D1"/>
    <w:rsid w:val="00CE6F7F"/>
    <w:rsid w:val="00D24D43"/>
    <w:rsid w:val="00D33E21"/>
    <w:rsid w:val="00D51C05"/>
    <w:rsid w:val="00D7509E"/>
    <w:rsid w:val="00D92718"/>
    <w:rsid w:val="00DC1411"/>
    <w:rsid w:val="00DC185D"/>
    <w:rsid w:val="00DD0188"/>
    <w:rsid w:val="00DE299A"/>
    <w:rsid w:val="00E0561C"/>
    <w:rsid w:val="00E20F07"/>
    <w:rsid w:val="00E35CC2"/>
    <w:rsid w:val="00E55556"/>
    <w:rsid w:val="00E626A4"/>
    <w:rsid w:val="00E66A90"/>
    <w:rsid w:val="00E77B54"/>
    <w:rsid w:val="00E95141"/>
    <w:rsid w:val="00EA738A"/>
    <w:rsid w:val="00EA7A1F"/>
    <w:rsid w:val="00EB4E2D"/>
    <w:rsid w:val="00EB6202"/>
    <w:rsid w:val="00EC293C"/>
    <w:rsid w:val="00EE73AD"/>
    <w:rsid w:val="00F0090F"/>
    <w:rsid w:val="00F05AF7"/>
    <w:rsid w:val="00F426E2"/>
    <w:rsid w:val="00F6132F"/>
    <w:rsid w:val="00F66350"/>
    <w:rsid w:val="00F671F2"/>
    <w:rsid w:val="00F74CD5"/>
    <w:rsid w:val="00F86DC3"/>
    <w:rsid w:val="00F955CF"/>
    <w:rsid w:val="00FD5EF1"/>
    <w:rsid w:val="00FD609E"/>
    <w:rsid w:val="00FF6F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1011991"/>
  <w15:docId w15:val="{A015C825-D029-43B9-8C83-510B8D07C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lang w:val="en-US" w:eastAsia="en-US"/>
    </w:rPr>
  </w:style>
  <w:style w:type="paragraph" w:styleId="Heading1">
    <w:name w:val="heading 1"/>
    <w:basedOn w:val="Normal"/>
    <w:next w:val="Normal"/>
    <w:qFormat/>
    <w:rsid w:val="00931C82"/>
    <w:pPr>
      <w:keepNext/>
      <w:jc w:val="both"/>
      <w:outlineLvl w:val="0"/>
    </w:pPr>
    <w:rPr>
      <w:rFonts w:ascii="Times New Roman" w:hAnsi="Times New Roman"/>
      <w:b/>
      <w:bCs/>
    </w:rPr>
  </w:style>
  <w:style w:type="paragraph" w:styleId="Heading2">
    <w:name w:val="heading 2"/>
    <w:basedOn w:val="Normal"/>
    <w:next w:val="Normal"/>
    <w:link w:val="Heading2Char"/>
    <w:uiPriority w:val="9"/>
    <w:unhideWhenUsed/>
    <w:qFormat/>
    <w:rsid w:val="00E77B54"/>
    <w:pPr>
      <w:keepNext/>
      <w:keepLines/>
      <w:spacing w:before="200"/>
      <w:outlineLvl w:val="1"/>
    </w:pPr>
    <w:rPr>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1441EC"/>
    <w:pPr>
      <w:tabs>
        <w:tab w:val="center" w:pos="4320"/>
        <w:tab w:val="right" w:pos="8640"/>
      </w:tabs>
    </w:pPr>
  </w:style>
  <w:style w:type="character" w:customStyle="1" w:styleId="HeaderChar">
    <w:name w:val="Header Char"/>
    <w:link w:val="Header"/>
    <w:semiHidden/>
    <w:rsid w:val="001441EC"/>
    <w:rPr>
      <w:rFonts w:cs="Times New Roman"/>
    </w:rPr>
  </w:style>
  <w:style w:type="paragraph" w:styleId="Footer">
    <w:name w:val="footer"/>
    <w:aliases w:val="Footer Char"/>
    <w:basedOn w:val="Normal"/>
    <w:link w:val="FooterChar1"/>
    <w:semiHidden/>
    <w:rsid w:val="001441EC"/>
    <w:pPr>
      <w:tabs>
        <w:tab w:val="center" w:pos="4320"/>
        <w:tab w:val="right" w:pos="8640"/>
      </w:tabs>
    </w:pPr>
  </w:style>
  <w:style w:type="character" w:customStyle="1" w:styleId="FooterChar1">
    <w:name w:val="Footer Char1"/>
    <w:aliases w:val="Footer Char Char"/>
    <w:link w:val="Footer"/>
    <w:semiHidden/>
    <w:rsid w:val="001441EC"/>
    <w:rPr>
      <w:rFonts w:cs="Times New Roman"/>
    </w:rPr>
  </w:style>
  <w:style w:type="paragraph" w:styleId="BodyText">
    <w:name w:val="Body Text"/>
    <w:basedOn w:val="Normal"/>
    <w:rsid w:val="00931C82"/>
    <w:pPr>
      <w:jc w:val="both"/>
    </w:pPr>
    <w:rPr>
      <w:rFonts w:ascii="Times New Roman" w:hAnsi="Times New Roman"/>
    </w:rPr>
  </w:style>
  <w:style w:type="character" w:styleId="Emphasis">
    <w:name w:val="Emphasis"/>
    <w:qFormat/>
    <w:rsid w:val="00931C82"/>
    <w:rPr>
      <w:rFonts w:cs="Times New Roman"/>
      <w:i/>
      <w:iCs/>
    </w:rPr>
  </w:style>
  <w:style w:type="paragraph" w:customStyle="1" w:styleId="Default">
    <w:name w:val="Default"/>
    <w:rsid w:val="00931C82"/>
    <w:pPr>
      <w:autoSpaceDE w:val="0"/>
      <w:autoSpaceDN w:val="0"/>
      <w:adjustRightInd w:val="0"/>
    </w:pPr>
    <w:rPr>
      <w:rFonts w:ascii="Arial" w:eastAsia="Times New Roman" w:hAnsi="Arial" w:cs="Arial"/>
      <w:color w:val="000000"/>
      <w:sz w:val="24"/>
      <w:szCs w:val="24"/>
    </w:rPr>
  </w:style>
  <w:style w:type="paragraph" w:styleId="NoSpacing">
    <w:name w:val="No Spacing"/>
    <w:link w:val="NoSpacingChar"/>
    <w:uiPriority w:val="1"/>
    <w:qFormat/>
    <w:rsid w:val="00931C82"/>
    <w:rPr>
      <w:rFonts w:ascii="Calibri" w:eastAsia="Times New Roman" w:hAnsi="Calibri"/>
      <w:sz w:val="22"/>
      <w:szCs w:val="22"/>
      <w:lang w:eastAsia="en-US"/>
    </w:rPr>
  </w:style>
  <w:style w:type="character" w:styleId="Hyperlink">
    <w:name w:val="Hyperlink"/>
    <w:rsid w:val="00931C82"/>
    <w:rPr>
      <w:rFonts w:cs="Times New Roman"/>
      <w:color w:val="0000FF"/>
      <w:u w:val="single"/>
    </w:rPr>
  </w:style>
  <w:style w:type="paragraph" w:styleId="BalloonText">
    <w:name w:val="Balloon Text"/>
    <w:basedOn w:val="Normal"/>
    <w:link w:val="BalloonTextChar"/>
    <w:uiPriority w:val="99"/>
    <w:semiHidden/>
    <w:unhideWhenUsed/>
    <w:rsid w:val="00585042"/>
    <w:rPr>
      <w:rFonts w:ascii="Tahoma" w:hAnsi="Tahoma" w:cs="Tahoma"/>
      <w:sz w:val="16"/>
      <w:szCs w:val="16"/>
    </w:rPr>
  </w:style>
  <w:style w:type="character" w:customStyle="1" w:styleId="BalloonTextChar">
    <w:name w:val="Balloon Text Char"/>
    <w:link w:val="BalloonText"/>
    <w:uiPriority w:val="99"/>
    <w:semiHidden/>
    <w:rsid w:val="00585042"/>
    <w:rPr>
      <w:rFonts w:ascii="Tahoma" w:eastAsia="Times New Roman" w:hAnsi="Tahoma" w:cs="Tahoma"/>
      <w:sz w:val="16"/>
      <w:szCs w:val="16"/>
      <w:lang w:val="en-US" w:eastAsia="en-US"/>
    </w:rPr>
  </w:style>
  <w:style w:type="paragraph" w:styleId="ListParagraph">
    <w:name w:val="List Paragraph"/>
    <w:basedOn w:val="Normal"/>
    <w:uiPriority w:val="34"/>
    <w:qFormat/>
    <w:rsid w:val="000372DE"/>
    <w:pPr>
      <w:ind w:left="720"/>
      <w:contextualSpacing/>
    </w:pPr>
  </w:style>
  <w:style w:type="table" w:styleId="TableGrid">
    <w:name w:val="Table Grid"/>
    <w:basedOn w:val="TableNormal"/>
    <w:uiPriority w:val="59"/>
    <w:rsid w:val="00100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BB3AF4"/>
    <w:rPr>
      <w:rFonts w:ascii="Calibri" w:eastAsia="Times New Roman" w:hAnsi="Calibri"/>
      <w:sz w:val="22"/>
      <w:szCs w:val="22"/>
      <w:lang w:eastAsia="en-US"/>
    </w:rPr>
  </w:style>
  <w:style w:type="character" w:customStyle="1" w:styleId="Heading2Char">
    <w:name w:val="Heading 2 Char"/>
    <w:basedOn w:val="DefaultParagraphFont"/>
    <w:link w:val="Heading2"/>
    <w:uiPriority w:val="9"/>
    <w:rsid w:val="00E77B54"/>
    <w:rPr>
      <w:rFonts w:eastAsia="Times New Roman"/>
      <w:b/>
      <w:bCs/>
      <w:color w:val="4F81BD"/>
      <w:sz w:val="26"/>
      <w:szCs w:val="26"/>
      <w:lang w:val="en-US" w:eastAsia="en-US"/>
    </w:rPr>
  </w:style>
  <w:style w:type="character" w:styleId="CommentReference">
    <w:name w:val="annotation reference"/>
    <w:basedOn w:val="DefaultParagraphFont"/>
    <w:uiPriority w:val="99"/>
    <w:semiHidden/>
    <w:unhideWhenUsed/>
    <w:rsid w:val="00F426E2"/>
    <w:rPr>
      <w:sz w:val="16"/>
      <w:szCs w:val="16"/>
    </w:rPr>
  </w:style>
  <w:style w:type="paragraph" w:styleId="CommentText">
    <w:name w:val="annotation text"/>
    <w:basedOn w:val="Normal"/>
    <w:link w:val="CommentTextChar"/>
    <w:uiPriority w:val="99"/>
    <w:semiHidden/>
    <w:unhideWhenUsed/>
    <w:rsid w:val="00F426E2"/>
    <w:rPr>
      <w:sz w:val="20"/>
      <w:szCs w:val="20"/>
    </w:rPr>
  </w:style>
  <w:style w:type="character" w:customStyle="1" w:styleId="CommentTextChar">
    <w:name w:val="Comment Text Char"/>
    <w:basedOn w:val="DefaultParagraphFont"/>
    <w:link w:val="CommentText"/>
    <w:uiPriority w:val="99"/>
    <w:semiHidden/>
    <w:rsid w:val="00F426E2"/>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F426E2"/>
    <w:rPr>
      <w:b/>
      <w:bCs/>
    </w:rPr>
  </w:style>
  <w:style w:type="character" w:customStyle="1" w:styleId="CommentSubjectChar">
    <w:name w:val="Comment Subject Char"/>
    <w:basedOn w:val="CommentTextChar"/>
    <w:link w:val="CommentSubject"/>
    <w:uiPriority w:val="99"/>
    <w:semiHidden/>
    <w:rsid w:val="00F426E2"/>
    <w:rPr>
      <w:rFonts w:eastAsia="Times New Roman"/>
      <w:b/>
      <w:bCs/>
      <w:lang w:val="en-US" w:eastAsia="en-US"/>
    </w:rPr>
  </w:style>
  <w:style w:type="paragraph" w:styleId="Revision">
    <w:name w:val="Revision"/>
    <w:hidden/>
    <w:uiPriority w:val="99"/>
    <w:semiHidden/>
    <w:rsid w:val="007B1972"/>
    <w:rPr>
      <w:rFonts w:eastAsia="Times New Roman"/>
      <w:sz w:val="24"/>
      <w:szCs w:val="24"/>
      <w:lang w:val="en-US" w:eastAsia="en-US"/>
    </w:rPr>
  </w:style>
  <w:style w:type="paragraph" w:styleId="FootnoteText">
    <w:name w:val="footnote text"/>
    <w:basedOn w:val="Normal"/>
    <w:link w:val="FootnoteTextChar"/>
    <w:uiPriority w:val="99"/>
    <w:semiHidden/>
    <w:unhideWhenUsed/>
    <w:rsid w:val="00035B4C"/>
    <w:rPr>
      <w:sz w:val="20"/>
      <w:szCs w:val="20"/>
    </w:rPr>
  </w:style>
  <w:style w:type="character" w:customStyle="1" w:styleId="FootnoteTextChar">
    <w:name w:val="Footnote Text Char"/>
    <w:basedOn w:val="DefaultParagraphFont"/>
    <w:link w:val="FootnoteText"/>
    <w:uiPriority w:val="99"/>
    <w:semiHidden/>
    <w:rsid w:val="00035B4C"/>
    <w:rPr>
      <w:rFonts w:eastAsia="Times New Roman"/>
      <w:lang w:val="en-US" w:eastAsia="en-US"/>
    </w:rPr>
  </w:style>
  <w:style w:type="character" w:styleId="FootnoteReference">
    <w:name w:val="footnote reference"/>
    <w:basedOn w:val="DefaultParagraphFont"/>
    <w:uiPriority w:val="99"/>
    <w:semiHidden/>
    <w:unhideWhenUsed/>
    <w:rsid w:val="00035B4C"/>
    <w:rPr>
      <w:vertAlign w:val="superscript"/>
    </w:rPr>
  </w:style>
  <w:style w:type="character" w:styleId="FollowedHyperlink">
    <w:name w:val="FollowedHyperlink"/>
    <w:basedOn w:val="DefaultParagraphFont"/>
    <w:uiPriority w:val="99"/>
    <w:semiHidden/>
    <w:unhideWhenUsed/>
    <w:rsid w:val="004275E2"/>
    <w:rPr>
      <w:color w:val="800080" w:themeColor="followedHyperlink"/>
      <w:u w:val="single"/>
    </w:rPr>
  </w:style>
  <w:style w:type="paragraph" w:customStyle="1" w:styleId="Pa12">
    <w:name w:val="Pa12"/>
    <w:basedOn w:val="Default"/>
    <w:next w:val="Default"/>
    <w:uiPriority w:val="99"/>
    <w:rsid w:val="004C3800"/>
    <w:pPr>
      <w:spacing w:line="181" w:lineRule="atLeast"/>
    </w:pPr>
    <w:rPr>
      <w:rFonts w:ascii="ITC Garamond Std Lt" w:eastAsia="Cambria" w:hAnsi="ITC Garamond Std Lt" w:cs="Times New Roman"/>
      <w:color w:val="auto"/>
    </w:rPr>
  </w:style>
  <w:style w:type="paragraph" w:customStyle="1" w:styleId="Pa18">
    <w:name w:val="Pa18"/>
    <w:basedOn w:val="Default"/>
    <w:next w:val="Default"/>
    <w:uiPriority w:val="99"/>
    <w:rsid w:val="004C3800"/>
    <w:pPr>
      <w:spacing w:line="181" w:lineRule="atLeast"/>
    </w:pPr>
    <w:rPr>
      <w:rFonts w:ascii="ITC Garamond Std Lt" w:eastAsia="Cambria" w:hAnsi="ITC Garamond Std Lt" w:cs="Times New Roman"/>
      <w:color w:val="auto"/>
    </w:rPr>
  </w:style>
  <w:style w:type="character" w:styleId="UnresolvedMention">
    <w:name w:val="Unresolved Mention"/>
    <w:basedOn w:val="DefaultParagraphFont"/>
    <w:uiPriority w:val="99"/>
    <w:semiHidden/>
    <w:unhideWhenUsed/>
    <w:rsid w:val="00F613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23156">
      <w:bodyDiv w:val="1"/>
      <w:marLeft w:val="0"/>
      <w:marRight w:val="0"/>
      <w:marTop w:val="0"/>
      <w:marBottom w:val="0"/>
      <w:divBdr>
        <w:top w:val="none" w:sz="0" w:space="0" w:color="auto"/>
        <w:left w:val="none" w:sz="0" w:space="0" w:color="auto"/>
        <w:bottom w:val="none" w:sz="0" w:space="0" w:color="auto"/>
        <w:right w:val="none" w:sz="0" w:space="0" w:color="auto"/>
      </w:divBdr>
    </w:div>
    <w:div w:id="898252200">
      <w:bodyDiv w:val="1"/>
      <w:marLeft w:val="0"/>
      <w:marRight w:val="0"/>
      <w:marTop w:val="0"/>
      <w:marBottom w:val="0"/>
      <w:divBdr>
        <w:top w:val="none" w:sz="0" w:space="0" w:color="auto"/>
        <w:left w:val="none" w:sz="0" w:space="0" w:color="auto"/>
        <w:bottom w:val="none" w:sz="0" w:space="0" w:color="auto"/>
        <w:right w:val="none" w:sz="0" w:space="0" w:color="auto"/>
      </w:divBdr>
    </w:div>
    <w:div w:id="152374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hmrc.gov.au/sites/default/files/documents/attachments/template-application-s95.docx"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data.sa.gov.au/sites/default/files/Toolkit/Privacy-and-Open-Data-Guideline.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nhmrc.gov.au/about-us/resources/ethical-conduct-research-aboriginal-and-torres-strait-islander-peoples-and-communities"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s://www.nhmrc.gov.au/about-us/publications/australian-code-responsible-conduct-research-2018"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C21FFB8AD293484BA846C7C48297039A" version="1.0.0">
  <systemFields>
    <field name="Objective-Id">
      <value order="0">A1504581</value>
    </field>
    <field name="Objective-Title">
      <value order="0">Research Protocol Template - PUBLISHED Aug2023</value>
    </field>
    <field name="Objective-Description">
      <value order="0"/>
    </field>
    <field name="Objective-CreationStamp">
      <value order="0">2019-06-17T01:44:31Z</value>
    </field>
    <field name="Objective-IsApproved">
      <value order="0">false</value>
    </field>
    <field name="Objective-IsPublished">
      <value order="0">true</value>
    </field>
    <field name="Objective-DatePublished">
      <value order="0">2023-08-31T01:49:12Z</value>
    </field>
    <field name="Objective-ModificationStamp">
      <value order="0">2023-08-31T01:49:24Z</value>
    </field>
    <field name="Objective-Owner">
      <value order="0">Kluge, Melissa (QEH)</value>
    </field>
    <field name="Objective-Path">
      <value order="0">Objective Global Folder:.Department for Health and Wellbeing:Governance:Ethics:DHW Human Research Ethics Committee (HREC) - Forms and Templates:.Protocol Template [2018-04293]</value>
    </field>
    <field name="Objective-Parent">
      <value order="0">.Protocol Template [2018-04293]</value>
    </field>
    <field name="Objective-State">
      <value order="0">Published</value>
    </field>
    <field name="Objective-VersionId">
      <value order="0">vA8165874</value>
    </field>
    <field name="Objective-Version">
      <value order="0">4.0</value>
    </field>
    <field name="Objective-VersionNumber">
      <value order="0">4</value>
    </field>
    <field name="Objective-VersionComment">
      <value order="0"/>
    </field>
    <field name="Objective-FileNumber">
      <value order="0">2018-04293</value>
    </field>
    <field name="Objective-Classification">
      <value order="0"/>
    </field>
    <field name="Objective-Caveats">
      <value order="0"/>
    </field>
  </systemFields>
  <catalogues>
    <catalogue name="EDoc.Standard Type Catalogue" type="type" ori="id:cA94">
      <field name="Objective-Workgroup">
        <value order="0">Office for Research Development - CC - CSS&amp;I [DHW]</value>
      </field>
      <field name="Objective-Confidentiality">
        <value order="0">02 For Official Use Only [FOUO]</value>
      </field>
      <field name="Objective-Classification (Confidentiality)">
        <value order="0"/>
      </field>
      <field name="Objective-Caveat (IAC)">
        <value order="0"/>
      </field>
      <field name="Objective-Exclusive For (Name or Position)">
        <value order="0"/>
      </field>
      <field name="Objective-Information Management Marker (IMM)">
        <value order="0"/>
      </field>
      <field name="Objective-Notes">
        <value order="0"/>
      </field>
      <field name="Objective-Connect Creator">
        <value order="0"/>
      </field>
      <field name="Objective-OCR Status">
        <value order="0"/>
      </field>
      <field name="Objective-OCR Index">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C21FFB8AD293484BA846C7C48297039A"/>
  </ds:schemaRefs>
</ds:datastoreItem>
</file>

<file path=customXml/itemProps2.xml><?xml version="1.0" encoding="utf-8"?>
<ds:datastoreItem xmlns:ds="http://schemas.openxmlformats.org/officeDocument/2006/customXml" ds:itemID="{21D55FAF-E547-48D7-8096-E6D9A6E22D31}">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20</Pages>
  <Words>5158</Words>
  <Characters>30435</Characters>
  <Application>Microsoft Office Word</Application>
  <DocSecurity>4</DocSecurity>
  <Lines>253</Lines>
  <Paragraphs>71</Paragraphs>
  <ScaleCrop>false</ScaleCrop>
  <HeadingPairs>
    <vt:vector size="2" baseType="variant">
      <vt:variant>
        <vt:lpstr>Title</vt:lpstr>
      </vt:variant>
      <vt:variant>
        <vt:i4>1</vt:i4>
      </vt:variant>
    </vt:vector>
  </HeadingPairs>
  <TitlesOfParts>
    <vt:vector size="1" baseType="lpstr">
      <vt:lpstr>Research Protocol Template</vt:lpstr>
    </vt:vector>
  </TitlesOfParts>
  <Company>Mater Health Service</Company>
  <LinksUpToDate>false</LinksUpToDate>
  <CharactersWithSpaces>35522</CharactersWithSpaces>
  <SharedDoc>false</SharedDoc>
  <HLinks>
    <vt:vector size="12" baseType="variant">
      <vt:variant>
        <vt:i4>6488129</vt:i4>
      </vt:variant>
      <vt:variant>
        <vt:i4>3</vt:i4>
      </vt:variant>
      <vt:variant>
        <vt:i4>0</vt:i4>
      </vt:variant>
      <vt:variant>
        <vt:i4>5</vt:i4>
      </vt:variant>
      <vt:variant>
        <vt:lpwstr>mailto:Melissa.Kluge@sa.gov.au</vt:lpwstr>
      </vt:variant>
      <vt:variant>
        <vt:lpwstr/>
      </vt:variant>
      <vt:variant>
        <vt:i4>5570668</vt:i4>
      </vt:variant>
      <vt:variant>
        <vt:i4>0</vt:i4>
      </vt:variant>
      <vt:variant>
        <vt:i4>0</vt:i4>
      </vt:variant>
      <vt:variant>
        <vt:i4>5</vt:i4>
      </vt:variant>
      <vt:variant>
        <vt:lpwstr>mailto:Kristin.Carson@sa.gov.au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Protocol Template</dc:title>
  <dc:creator>Melissa Kluge</dc:creator>
  <cp:lastModifiedBy>Stanford-Bluntish, Pip (Health)</cp:lastModifiedBy>
  <cp:revision>2</cp:revision>
  <cp:lastPrinted>2017-10-17T00:34:00Z</cp:lastPrinted>
  <dcterms:created xsi:type="dcterms:W3CDTF">2024-08-20T11:02:00Z</dcterms:created>
  <dcterms:modified xsi:type="dcterms:W3CDTF">2024-08-20T11:02:00Z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A1504581</vt:lpwstr>
  </property>
  <property fmtid="{D5CDD505-2E9C-101B-9397-08002B2CF9AE}" pid="4" name="Objective-Title">
    <vt:lpwstr>Research Protocol Template - PUBLISHED Aug2023</vt:lpwstr>
  </property>
  <property fmtid="{D5CDD505-2E9C-101B-9397-08002B2CF9AE}" pid="5" name="Objective-Description">
    <vt:lpwstr/>
  </property>
  <property fmtid="{D5CDD505-2E9C-101B-9397-08002B2CF9AE}" pid="6" name="Objective-CreationStamp">
    <vt:filetime>2019-06-17T01:44:31Z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2023-08-31T01:49:12Z</vt:filetime>
  </property>
  <property fmtid="{D5CDD505-2E9C-101B-9397-08002B2CF9AE}" pid="10" name="Objective-ModificationStamp">
    <vt:filetime>2023-08-31T01:49:24Z</vt:filetime>
  </property>
  <property fmtid="{D5CDD505-2E9C-101B-9397-08002B2CF9AE}" pid="11" name="Objective-Owner">
    <vt:lpwstr>Kluge, Melissa (QEH)</vt:lpwstr>
  </property>
  <property fmtid="{D5CDD505-2E9C-101B-9397-08002B2CF9AE}" pid="12" name="Objective-Path">
    <vt:lpwstr>Objective Global Folder:.Department for Health and Wellbeing:Governance:Ethics:DHW Human Research Ethics Committee (HREC) - Forms and Templates:.Protocol Template [2018-04293]:</vt:lpwstr>
  </property>
  <property fmtid="{D5CDD505-2E9C-101B-9397-08002B2CF9AE}" pid="13" name="Objective-Parent">
    <vt:lpwstr>.Protocol Template [2018-04293]</vt:lpwstr>
  </property>
  <property fmtid="{D5CDD505-2E9C-101B-9397-08002B2CF9AE}" pid="14" name="Objective-State">
    <vt:lpwstr>Published</vt:lpwstr>
  </property>
  <property fmtid="{D5CDD505-2E9C-101B-9397-08002B2CF9AE}" pid="15" name="Objective-VersionId">
    <vt:lpwstr>vA8165874</vt:lpwstr>
  </property>
  <property fmtid="{D5CDD505-2E9C-101B-9397-08002B2CF9AE}" pid="16" name="Objective-Version">
    <vt:lpwstr>4.0</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2018-04293</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Notes">
    <vt:lpwstr/>
  </property>
  <property fmtid="{D5CDD505-2E9C-101B-9397-08002B2CF9AE}" pid="23" name="Objective-Workgroup">
    <vt:lpwstr>Office for Research Development - CC - CSS&amp;I [DHW]</vt:lpwstr>
  </property>
  <property fmtid="{D5CDD505-2E9C-101B-9397-08002B2CF9AE}" pid="24" name="Objective-Confidentiality">
    <vt:lpwstr>02 For Official Use Only [FOUO]</vt:lpwstr>
  </property>
  <property fmtid="{D5CDD505-2E9C-101B-9397-08002B2CF9AE}" pid="25" name="Objective-Access Use Permission">
    <vt:lpwstr/>
  </property>
  <property fmtid="{D5CDD505-2E9C-101B-9397-08002B2CF9AE}" pid="26" name="Objective-Comment">
    <vt:lpwstr/>
  </property>
  <property fmtid="{D5CDD505-2E9C-101B-9397-08002B2CF9AE}" pid="27" name="Objective-Workgroup [system]">
    <vt:lpwstr>Office for Research Development - OPL - CMO/CPHO - SP&amp;SD [DHW]</vt:lpwstr>
  </property>
  <property fmtid="{D5CDD505-2E9C-101B-9397-08002B2CF9AE}" pid="28" name="Objective-Confidentiality [system]">
    <vt:lpwstr>02 For Official Use Only [FOUO]</vt:lpwstr>
  </property>
  <property fmtid="{D5CDD505-2E9C-101B-9397-08002B2CF9AE}" pid="29" name="Objective-Access Use Permission [system]">
    <vt:lpwstr/>
  </property>
  <property fmtid="{D5CDD505-2E9C-101B-9397-08002B2CF9AE}" pid="30" name="Objective-Notes [system]">
    <vt:lpwstr/>
  </property>
  <property fmtid="{D5CDD505-2E9C-101B-9397-08002B2CF9AE}" pid="31" name="Objective-Connect Creator">
    <vt:lpwstr/>
  </property>
  <property fmtid="{D5CDD505-2E9C-101B-9397-08002B2CF9AE}" pid="32" name="Objective-Classification (Confidentiality)">
    <vt:lpwstr/>
  </property>
  <property fmtid="{D5CDD505-2E9C-101B-9397-08002B2CF9AE}" pid="33" name="Objective-Caveat (IAC)">
    <vt:lpwstr/>
  </property>
  <property fmtid="{D5CDD505-2E9C-101B-9397-08002B2CF9AE}" pid="34" name="Objective-Exclusive For (Name or Position)">
    <vt:lpwstr/>
  </property>
  <property fmtid="{D5CDD505-2E9C-101B-9397-08002B2CF9AE}" pid="35" name="Objective-Information Management Marker (IMM)">
    <vt:lpwstr/>
  </property>
  <property fmtid="{D5CDD505-2E9C-101B-9397-08002B2CF9AE}" pid="36" name="Objective-OCR Status">
    <vt:lpwstr/>
  </property>
  <property fmtid="{D5CDD505-2E9C-101B-9397-08002B2CF9AE}" pid="37" name="Objective-OCR Index">
    <vt:lpwstr/>
  </property>
  <property fmtid="{D5CDD505-2E9C-101B-9397-08002B2CF9AE}" pid="38" name="ClassificationContentMarkingHeaderShapeIds">
    <vt:lpwstr>2,3,5</vt:lpwstr>
  </property>
  <property fmtid="{D5CDD505-2E9C-101B-9397-08002B2CF9AE}" pid="39" name="ClassificationContentMarkingHeaderFontProps">
    <vt:lpwstr>#a80000,12,Arial</vt:lpwstr>
  </property>
  <property fmtid="{D5CDD505-2E9C-101B-9397-08002B2CF9AE}" pid="40" name="ClassificationContentMarkingHeaderText">
    <vt:lpwstr>OFFICIAL</vt:lpwstr>
  </property>
  <property fmtid="{D5CDD505-2E9C-101B-9397-08002B2CF9AE}" pid="41" name="ClassificationContentMarkingFooterShapeIds">
    <vt:lpwstr>7,8,a</vt:lpwstr>
  </property>
  <property fmtid="{D5CDD505-2E9C-101B-9397-08002B2CF9AE}" pid="42" name="ClassificationContentMarkingFooterFontProps">
    <vt:lpwstr>#a80000,12,arial</vt:lpwstr>
  </property>
  <property fmtid="{D5CDD505-2E9C-101B-9397-08002B2CF9AE}" pid="43" name="ClassificationContentMarkingFooterText">
    <vt:lpwstr>OFFICIAL </vt:lpwstr>
  </property>
</Properties>
</file>